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6366" w:rsidRPr="001A6366" w:rsidRDefault="001A6366">
      <w:pPr>
        <w:divId w:val="1643927366"/>
        <w:rPr>
          <w:rFonts w:eastAsia="Times New Roman"/>
          <w:b/>
          <w:sz w:val="40"/>
          <w:szCs w:val="40"/>
        </w:rPr>
      </w:pPr>
      <w:r w:rsidRPr="001A6366">
        <w:rPr>
          <w:rFonts w:eastAsia="Times New Roman"/>
          <w:b/>
          <w:sz w:val="40"/>
          <w:szCs w:val="40"/>
        </w:rPr>
        <w:t>2019</w:t>
      </w:r>
      <w:bookmarkStart w:id="0" w:name="_GoBack"/>
      <w:bookmarkEnd w:id="0"/>
    </w:p>
    <w:p w:rsidR="001A6366" w:rsidRDefault="001A6366">
      <w:pPr>
        <w:divId w:val="1643927366"/>
        <w:rPr>
          <w:rFonts w:eastAsia="Times New Roman"/>
        </w:rPr>
      </w:pPr>
    </w:p>
    <w:p w:rsidR="00000000" w:rsidRDefault="001670B5">
      <w:pPr>
        <w:divId w:val="1643927366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t xml:space="preserve">ABRAMENKO, </w:t>
      </w:r>
      <w:proofErr w:type="gramStart"/>
      <w:r>
        <w:rPr>
          <w:rFonts w:eastAsia="Times New Roman"/>
        </w:rPr>
        <w:t>Nikita - KEJÍK</w:t>
      </w:r>
      <w:proofErr w:type="gramEnd"/>
      <w:r>
        <w:rPr>
          <w:rFonts w:eastAsia="Times New Roman"/>
        </w:rPr>
        <w:t xml:space="preserve">, Zdeněk - KAPLÁNEK, Robert - TATAR, </w:t>
      </w:r>
      <w:proofErr w:type="spellStart"/>
      <w:r>
        <w:rPr>
          <w:rFonts w:eastAsia="Times New Roman"/>
        </w:rPr>
        <w:t>Ameneh</w:t>
      </w:r>
      <w:proofErr w:type="spellEnd"/>
      <w:r>
        <w:rPr>
          <w:rFonts w:eastAsia="Times New Roman"/>
        </w:rPr>
        <w:t xml:space="preserve"> - </w:t>
      </w:r>
      <w:r w:rsidRPr="001A6366">
        <w:rPr>
          <w:rFonts w:eastAsia="Times New Roman"/>
          <w:b/>
        </w:rPr>
        <w:t>BROGYÁNYI, Tereza</w:t>
      </w:r>
      <w:r>
        <w:rPr>
          <w:rFonts w:eastAsia="Times New Roman"/>
        </w:rPr>
        <w:t xml:space="preserve"> - PAJKOVÁ, Martina - SÝKORA, David - VESELÁ, Kateřina - ANTONYOVÁ, Veronika - DYTRYCH, Petr - IKEDA-SAITO, </w:t>
      </w:r>
      <w:proofErr w:type="spellStart"/>
      <w:r>
        <w:rPr>
          <w:rFonts w:eastAsia="Times New Roman"/>
        </w:rPr>
        <w:t>Masao</w:t>
      </w:r>
      <w:proofErr w:type="spellEnd"/>
      <w:r>
        <w:rPr>
          <w:rFonts w:eastAsia="Times New Roman"/>
        </w:rPr>
        <w:t xml:space="preserve"> - MARTÁSEK, Pavel - JAKUBEK, Milan. </w:t>
      </w:r>
      <w:proofErr w:type="spellStart"/>
      <w:r>
        <w:rPr>
          <w:rFonts w:eastAsia="Times New Roman"/>
        </w:rPr>
        <w:t>Spectroscopic</w:t>
      </w:r>
      <w:proofErr w:type="spellEnd"/>
      <w:r>
        <w:rPr>
          <w:rFonts w:eastAsia="Times New Roman"/>
        </w:rPr>
        <w:t xml:space="preserve"> stud</w:t>
      </w:r>
      <w:r>
        <w:rPr>
          <w:rFonts w:eastAsia="Times New Roman"/>
        </w:rPr>
        <w:t xml:space="preserve">y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situ-formed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metallocomplexes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proton pump </w:t>
      </w:r>
      <w:proofErr w:type="spellStart"/>
      <w:r>
        <w:rPr>
          <w:rFonts w:eastAsia="Times New Roman"/>
        </w:rPr>
        <w:t>inhibitors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water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Chemical</w:t>
      </w:r>
      <w:proofErr w:type="spellEnd"/>
      <w:r>
        <w:rPr>
          <w:rFonts w:eastAsia="Times New Roman"/>
          <w:i/>
          <w:iCs/>
        </w:rPr>
        <w:t xml:space="preserve"> Biology and </w:t>
      </w:r>
      <w:proofErr w:type="spellStart"/>
      <w:r>
        <w:rPr>
          <w:rFonts w:eastAsia="Times New Roman"/>
          <w:i/>
          <w:iCs/>
        </w:rPr>
        <w:t>Drug</w:t>
      </w:r>
      <w:proofErr w:type="spellEnd"/>
      <w:r>
        <w:rPr>
          <w:rFonts w:eastAsia="Times New Roman"/>
          <w:i/>
          <w:iCs/>
        </w:rPr>
        <w:t xml:space="preserve"> Design</w:t>
      </w:r>
      <w:r>
        <w:rPr>
          <w:rFonts w:eastAsia="Times New Roman"/>
        </w:rPr>
        <w:t>. 2020</w:t>
      </w:r>
      <w:proofErr w:type="gramStart"/>
      <w:r>
        <w:rPr>
          <w:rFonts w:eastAsia="Times New Roman"/>
        </w:rPr>
        <w:t>, .</w:t>
      </w:r>
      <w:proofErr w:type="gramEnd"/>
      <w:r>
        <w:rPr>
          <w:rFonts w:eastAsia="Times New Roman"/>
        </w:rPr>
        <w:t xml:space="preserve"> ISSN 1747-0277. DOI: </w:t>
      </w:r>
      <w:hyperlink r:id="rId4" w:tgtFrame="_blank" w:history="1">
        <w:r>
          <w:rPr>
            <w:rStyle w:val="Hypertextovodkaz"/>
            <w:rFonts w:eastAsia="Times New Roman"/>
          </w:rPr>
          <w:t>10.1111/cbdd.13782</w:t>
        </w:r>
      </w:hyperlink>
      <w:r>
        <w:rPr>
          <w:rFonts w:eastAsia="Times New Roman"/>
        </w:rPr>
        <w:br/>
        <w:t xml:space="preserve">IF = 2.548 (2019) </w:t>
      </w:r>
    </w:p>
    <w:p w:rsidR="00000000" w:rsidRDefault="001670B5">
      <w:pPr>
        <w:divId w:val="690570114"/>
        <w:rPr>
          <w:rFonts w:eastAsia="Times New Roman"/>
        </w:rPr>
      </w:pPr>
      <w:r>
        <w:rPr>
          <w:rFonts w:eastAsia="Times New Roman"/>
        </w:rPr>
        <w:br/>
        <w:t xml:space="preserve">ANTONYOVÁ, </w:t>
      </w:r>
      <w:proofErr w:type="gramStart"/>
      <w:r>
        <w:rPr>
          <w:rFonts w:eastAsia="Times New Roman"/>
        </w:rPr>
        <w:t>Veronik</w:t>
      </w:r>
      <w:r>
        <w:rPr>
          <w:rFonts w:eastAsia="Times New Roman"/>
        </w:rPr>
        <w:t>a - KEJÍK</w:t>
      </w:r>
      <w:proofErr w:type="gramEnd"/>
      <w:r>
        <w:rPr>
          <w:rFonts w:eastAsia="Times New Roman"/>
        </w:rPr>
        <w:t xml:space="preserve">, Zdeněk - </w:t>
      </w:r>
      <w:r w:rsidRPr="001A6366">
        <w:rPr>
          <w:rFonts w:eastAsia="Times New Roman"/>
          <w:b/>
        </w:rPr>
        <w:t>BROGYÁNYI, Tereza</w:t>
      </w:r>
      <w:r>
        <w:rPr>
          <w:rFonts w:eastAsia="Times New Roman"/>
        </w:rPr>
        <w:t xml:space="preserve"> - KAPLÁNEK, Robert - PAJKOVÁ, Martina - TALIANOVÁ, Veronika - HROMÁDKA, </w:t>
      </w:r>
      <w:proofErr w:type="spellStart"/>
      <w:r>
        <w:rPr>
          <w:rFonts w:eastAsia="Times New Roman"/>
        </w:rPr>
        <w:t>Róbert</w:t>
      </w:r>
      <w:proofErr w:type="spellEnd"/>
      <w:r>
        <w:rPr>
          <w:rFonts w:eastAsia="Times New Roman"/>
        </w:rPr>
        <w:t xml:space="preserve"> - MASAŘÍK, Michal - SÝKORA, David - MIKŠÁTKOVÁ, Lucie - MARTÁSEK, Pavel - JAKUBEK, Milan. Role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mtDNA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disturbances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pathogenesis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Alzheimer's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Parkinson's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disease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  <w:iCs/>
        </w:rPr>
        <w:t xml:space="preserve">DNA </w:t>
      </w:r>
      <w:proofErr w:type="spellStart"/>
      <w:r>
        <w:rPr>
          <w:rFonts w:eastAsia="Times New Roman"/>
          <w:i/>
          <w:iCs/>
        </w:rPr>
        <w:t>Repair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91-92</w:t>
      </w:r>
      <w:r>
        <w:rPr>
          <w:rFonts w:eastAsia="Times New Roman"/>
        </w:rPr>
        <w:t xml:space="preserve">(July-August), 102871. ISSN 1568-7864. DOI: </w:t>
      </w:r>
      <w:hyperlink r:id="rId5" w:tgtFrame="_blank" w:history="1">
        <w:r>
          <w:rPr>
            <w:rStyle w:val="Hypertextovodkaz"/>
            <w:rFonts w:eastAsia="Times New Roman"/>
          </w:rPr>
          <w:t>10.1016/j.dnarep.2020.102871</w:t>
        </w:r>
      </w:hyperlink>
      <w:r>
        <w:rPr>
          <w:rFonts w:eastAsia="Times New Roman"/>
        </w:rPr>
        <w:br/>
        <w:t xml:space="preserve">IF = 3.339 (2019) </w:t>
      </w:r>
    </w:p>
    <w:p w:rsidR="00000000" w:rsidRDefault="001670B5">
      <w:pPr>
        <w:divId w:val="1635407932"/>
        <w:rPr>
          <w:rFonts w:eastAsia="Times New Roman"/>
        </w:rPr>
      </w:pPr>
      <w:r>
        <w:rPr>
          <w:rFonts w:eastAsia="Times New Roman"/>
        </w:rPr>
        <w:br/>
      </w:r>
      <w:r w:rsidRPr="001A6366">
        <w:rPr>
          <w:rFonts w:eastAsia="Times New Roman"/>
          <w:b/>
        </w:rPr>
        <w:t xml:space="preserve">BĚLINOVÁ, </w:t>
      </w:r>
      <w:proofErr w:type="gramStart"/>
      <w:r w:rsidRPr="001A6366">
        <w:rPr>
          <w:rFonts w:eastAsia="Times New Roman"/>
          <w:b/>
        </w:rPr>
        <w:t>Tereza</w:t>
      </w:r>
      <w:r>
        <w:rPr>
          <w:rFonts w:eastAsia="Times New Roman"/>
        </w:rPr>
        <w:t xml:space="preserve"> - MACHOVÁ</w:t>
      </w:r>
      <w:proofErr w:type="gramEnd"/>
      <w:r>
        <w:rPr>
          <w:rFonts w:eastAsia="Times New Roman"/>
        </w:rPr>
        <w:t>, I</w:t>
      </w:r>
      <w:r>
        <w:rPr>
          <w:rFonts w:eastAsia="Times New Roman"/>
        </w:rPr>
        <w:t xml:space="preserve">va - BEKE, David - FUČÍKOVÁ, Anna - GALI, Adam - HUMLOVÁ, Zuzana - VALENTA, Jan - </w:t>
      </w:r>
      <w:r w:rsidRPr="001A6366">
        <w:rPr>
          <w:rFonts w:eastAsia="Times New Roman"/>
          <w:b/>
        </w:rPr>
        <w:t>HUBÁLEK KALBÁČOVÁ, Marie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Immunomodulatory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Potential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Differently-Terminated</w:t>
      </w:r>
      <w:proofErr w:type="spellEnd"/>
      <w:r>
        <w:rPr>
          <w:rFonts w:eastAsia="Times New Roman"/>
        </w:rPr>
        <w:t xml:space="preserve"> Ultra-</w:t>
      </w:r>
      <w:proofErr w:type="spellStart"/>
      <w:r>
        <w:rPr>
          <w:rFonts w:eastAsia="Times New Roman"/>
        </w:rPr>
        <w:t>Small</w:t>
      </w:r>
      <w:proofErr w:type="spellEnd"/>
      <w:r>
        <w:rPr>
          <w:rFonts w:eastAsia="Times New Roman"/>
        </w:rPr>
        <w:t xml:space="preserve"> Silicon </w:t>
      </w:r>
      <w:proofErr w:type="spellStart"/>
      <w:r>
        <w:rPr>
          <w:rFonts w:eastAsia="Times New Roman"/>
        </w:rPr>
        <w:t>Carbide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Nanoparticles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Nanomaterials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>(3), 573. ISSN 2079-4991. DOI</w:t>
      </w:r>
      <w:r>
        <w:rPr>
          <w:rFonts w:eastAsia="Times New Roman"/>
        </w:rPr>
        <w:t xml:space="preserve">: </w:t>
      </w:r>
      <w:hyperlink r:id="rId6" w:tgtFrame="_blank" w:history="1">
        <w:r>
          <w:rPr>
            <w:rStyle w:val="Hypertextovodkaz"/>
            <w:rFonts w:eastAsia="Times New Roman"/>
          </w:rPr>
          <w:t>10.3390/nano10030573</w:t>
        </w:r>
      </w:hyperlink>
      <w:r>
        <w:rPr>
          <w:rFonts w:eastAsia="Times New Roman"/>
        </w:rPr>
        <w:br/>
        <w:t xml:space="preserve">IF = 4.324 (2019) </w:t>
      </w:r>
    </w:p>
    <w:p w:rsidR="00000000" w:rsidRDefault="001670B5">
      <w:pPr>
        <w:divId w:val="576325988"/>
        <w:rPr>
          <w:rFonts w:eastAsia="Times New Roman"/>
        </w:rPr>
      </w:pPr>
      <w:r>
        <w:rPr>
          <w:rFonts w:eastAsia="Times New Roman"/>
        </w:rPr>
        <w:br/>
        <w:t xml:space="preserve">BOLEN, Christopher R. - </w:t>
      </w:r>
      <w:r w:rsidRPr="001A6366">
        <w:rPr>
          <w:rFonts w:eastAsia="Times New Roman"/>
          <w:b/>
        </w:rPr>
        <w:t>KLÁNOVÁ, Magdalena</w:t>
      </w:r>
      <w:r>
        <w:rPr>
          <w:rFonts w:eastAsia="Times New Roman"/>
        </w:rPr>
        <w:t xml:space="preserve"> - TRNĚNÝ, Marek - SEHN, </w:t>
      </w:r>
      <w:proofErr w:type="spellStart"/>
      <w:r>
        <w:rPr>
          <w:rFonts w:eastAsia="Times New Roman"/>
        </w:rPr>
        <w:t>Laurie</w:t>
      </w:r>
      <w:proofErr w:type="spellEnd"/>
      <w:r>
        <w:rPr>
          <w:rFonts w:eastAsia="Times New Roman"/>
        </w:rPr>
        <w:t xml:space="preserve"> H. - HE, </w:t>
      </w:r>
      <w:proofErr w:type="spellStart"/>
      <w:r>
        <w:rPr>
          <w:rFonts w:eastAsia="Times New Roman"/>
        </w:rPr>
        <w:t>Jie</w:t>
      </w:r>
      <w:proofErr w:type="spellEnd"/>
      <w:r>
        <w:rPr>
          <w:rFonts w:eastAsia="Times New Roman"/>
        </w:rPr>
        <w:t xml:space="preserve"> - TONG, Jing - PAULSON, Joseph N. - KIM, Eugene - VITOLO, Umb</w:t>
      </w:r>
      <w:r>
        <w:rPr>
          <w:rFonts w:eastAsia="Times New Roman"/>
        </w:rPr>
        <w:t xml:space="preserve">erto - DI ROCCO, Alice - FINGERLE-ROWSON, </w:t>
      </w:r>
      <w:proofErr w:type="spellStart"/>
      <w:r>
        <w:rPr>
          <w:rFonts w:eastAsia="Times New Roman"/>
        </w:rPr>
        <w:t>Guenter</w:t>
      </w:r>
      <w:proofErr w:type="spellEnd"/>
      <w:r>
        <w:rPr>
          <w:rFonts w:eastAsia="Times New Roman"/>
        </w:rPr>
        <w:t xml:space="preserve"> - NIELSEN, Tina - LENZ, Georg - OESTERGAARD, </w:t>
      </w:r>
      <w:proofErr w:type="spellStart"/>
      <w:r>
        <w:rPr>
          <w:rFonts w:eastAsia="Times New Roman"/>
        </w:rPr>
        <w:t>Mikkel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Z..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Prognostic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impact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somatic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mutations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diffuse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large</w:t>
      </w:r>
      <w:proofErr w:type="spellEnd"/>
      <w:r>
        <w:rPr>
          <w:rFonts w:eastAsia="Times New Roman"/>
        </w:rPr>
        <w:t xml:space="preserve"> B-cell </w:t>
      </w:r>
      <w:proofErr w:type="spellStart"/>
      <w:r>
        <w:rPr>
          <w:rFonts w:eastAsia="Times New Roman"/>
        </w:rPr>
        <w:t>lymphoma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relationship</w:t>
      </w:r>
      <w:proofErr w:type="spellEnd"/>
      <w:r>
        <w:rPr>
          <w:rFonts w:eastAsia="Times New Roman"/>
        </w:rPr>
        <w:t xml:space="preserve"> to cell-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>-</w:t>
      </w:r>
      <w:proofErr w:type="spellStart"/>
      <w:r>
        <w:rPr>
          <w:rFonts w:eastAsia="Times New Roman"/>
        </w:rPr>
        <w:t>origin</w:t>
      </w:r>
      <w:proofErr w:type="spellEnd"/>
      <w:r>
        <w:rPr>
          <w:rFonts w:eastAsia="Times New Roman"/>
        </w:rPr>
        <w:t xml:space="preserve">: data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phase</w:t>
      </w:r>
      <w:proofErr w:type="spellEnd"/>
      <w:r>
        <w:rPr>
          <w:rFonts w:eastAsia="Times New Roman"/>
        </w:rPr>
        <w:t xml:space="preserve"> III GOYA study. </w:t>
      </w:r>
      <w:proofErr w:type="spellStart"/>
      <w:r>
        <w:rPr>
          <w:rFonts w:eastAsia="Times New Roman"/>
          <w:i/>
          <w:iCs/>
        </w:rPr>
        <w:t>Haemat</w:t>
      </w:r>
      <w:r>
        <w:rPr>
          <w:rFonts w:eastAsia="Times New Roman"/>
          <w:i/>
          <w:iCs/>
        </w:rPr>
        <w:t>ologica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105</w:t>
      </w:r>
      <w:r>
        <w:rPr>
          <w:rFonts w:eastAsia="Times New Roman"/>
        </w:rPr>
        <w:t xml:space="preserve">(9), 2298-2307. ISSN 0390-6078. DOI: </w:t>
      </w:r>
      <w:hyperlink r:id="rId7" w:tgtFrame="_blank" w:history="1">
        <w:r>
          <w:rPr>
            <w:rStyle w:val="Hypertextovodkaz"/>
            <w:rFonts w:eastAsia="Times New Roman"/>
          </w:rPr>
          <w:t>10.3324/haematol.2019.227892</w:t>
        </w:r>
      </w:hyperlink>
      <w:r>
        <w:rPr>
          <w:rFonts w:eastAsia="Times New Roman"/>
        </w:rPr>
        <w:br/>
        <w:t xml:space="preserve">IF = 7.116 (2019) </w:t>
      </w:r>
    </w:p>
    <w:p w:rsidR="00000000" w:rsidRDefault="001670B5">
      <w:pPr>
        <w:divId w:val="1060136992"/>
        <w:rPr>
          <w:rFonts w:eastAsia="Times New Roman"/>
        </w:rPr>
      </w:pPr>
      <w:r>
        <w:rPr>
          <w:rFonts w:eastAsia="Times New Roman"/>
        </w:rPr>
        <w:br/>
        <w:t xml:space="preserve">BRADÁČ, </w:t>
      </w:r>
      <w:proofErr w:type="gramStart"/>
      <w:r>
        <w:rPr>
          <w:rFonts w:eastAsia="Times New Roman"/>
        </w:rPr>
        <w:t>Ondřej - BENEŠ</w:t>
      </w:r>
      <w:proofErr w:type="gramEnd"/>
      <w:r>
        <w:rPr>
          <w:rFonts w:eastAsia="Times New Roman"/>
        </w:rPr>
        <w:t xml:space="preserve">, Vladimír - SKALICKÝ, Petr - TANAKA, </w:t>
      </w:r>
      <w:proofErr w:type="spellStart"/>
      <w:r>
        <w:rPr>
          <w:rFonts w:eastAsia="Times New Roman"/>
        </w:rPr>
        <w:t>Michihiro</w:t>
      </w:r>
      <w:proofErr w:type="spellEnd"/>
      <w:r>
        <w:rPr>
          <w:rFonts w:eastAsia="Times New Roman"/>
        </w:rPr>
        <w:t xml:space="preserve"> - </w:t>
      </w:r>
      <w:r w:rsidRPr="001A6366">
        <w:rPr>
          <w:rFonts w:eastAsia="Times New Roman"/>
          <w:b/>
        </w:rPr>
        <w:t>MLÁDEK,</w:t>
      </w:r>
      <w:r w:rsidRPr="001A6366">
        <w:rPr>
          <w:rFonts w:eastAsia="Times New Roman"/>
          <w:b/>
        </w:rPr>
        <w:t xml:space="preserve"> Arnošt</w:t>
      </w:r>
      <w:r>
        <w:rPr>
          <w:rFonts w:eastAsia="Times New Roman"/>
        </w:rPr>
        <w:t xml:space="preserve"> - AICHHOLZER, Martin - GRUBER, Andreas - IOANNIS, </w:t>
      </w:r>
      <w:proofErr w:type="spellStart"/>
      <w:r>
        <w:rPr>
          <w:rFonts w:eastAsia="Times New Roman"/>
        </w:rPr>
        <w:t>Ioannidis</w:t>
      </w:r>
      <w:proofErr w:type="spellEnd"/>
      <w:r>
        <w:rPr>
          <w:rFonts w:eastAsia="Times New Roman"/>
        </w:rPr>
        <w:t xml:space="preserve"> - NIKOLAOS, </w:t>
      </w:r>
      <w:proofErr w:type="spellStart"/>
      <w:r>
        <w:rPr>
          <w:rFonts w:eastAsia="Times New Roman"/>
        </w:rPr>
        <w:t>Nasis</w:t>
      </w:r>
      <w:proofErr w:type="spellEnd"/>
      <w:r>
        <w:rPr>
          <w:rFonts w:eastAsia="Times New Roman"/>
        </w:rPr>
        <w:t xml:space="preserve"> - ANDREOU, Alexandros - KIVELEV, </w:t>
      </w:r>
      <w:proofErr w:type="spellStart"/>
      <w:r>
        <w:rPr>
          <w:rFonts w:eastAsia="Times New Roman"/>
        </w:rPr>
        <w:t>Juri</w:t>
      </w:r>
      <w:proofErr w:type="spellEnd"/>
      <w:r>
        <w:rPr>
          <w:rFonts w:eastAsia="Times New Roman"/>
        </w:rPr>
        <w:t xml:space="preserve"> - NIEMELÄ, Mika - WANG, Bill H. - KASPER, Burkhard S. - KASPER, </w:t>
      </w:r>
      <w:proofErr w:type="spellStart"/>
      <w:r>
        <w:rPr>
          <w:rFonts w:eastAsia="Times New Roman"/>
        </w:rPr>
        <w:t>Ekkehard</w:t>
      </w:r>
      <w:proofErr w:type="spellEnd"/>
      <w:r>
        <w:rPr>
          <w:rFonts w:eastAsia="Times New Roman"/>
        </w:rPr>
        <w:t xml:space="preserve"> M - DAMMANN, Philip - QUESADA, Carlos M. - SATO, Taku - SUR</w:t>
      </w:r>
      <w:r>
        <w:rPr>
          <w:rFonts w:eastAsia="Times New Roman"/>
        </w:rPr>
        <w:t xml:space="preserve">E, Ulrich - NAGY, Gábor - RADATZ, Matthias W. R. - AKALAN, Nejat - SVOBODA, Norbert - NETUKA, David. </w:t>
      </w:r>
      <w:proofErr w:type="spellStart"/>
      <w:r>
        <w:rPr>
          <w:rFonts w:eastAsia="Times New Roman"/>
          <w:i/>
          <w:iCs/>
        </w:rPr>
        <w:t>Cavernomas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of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the</w:t>
      </w:r>
      <w:proofErr w:type="spellEnd"/>
      <w:r>
        <w:rPr>
          <w:rFonts w:eastAsia="Times New Roman"/>
          <w:i/>
          <w:iCs/>
        </w:rPr>
        <w:t xml:space="preserve"> CNS. Basic Science to </w:t>
      </w:r>
      <w:proofErr w:type="spellStart"/>
      <w:r>
        <w:rPr>
          <w:rFonts w:eastAsia="Times New Roman"/>
          <w:i/>
          <w:iCs/>
        </w:rPr>
        <w:t>Clinical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Practice</w:t>
      </w:r>
      <w:proofErr w:type="spellEnd"/>
      <w:r>
        <w:rPr>
          <w:rFonts w:eastAsia="Times New Roman"/>
        </w:rPr>
        <w:t xml:space="preserve">. 1 vyd. </w:t>
      </w:r>
      <w:proofErr w:type="spellStart"/>
      <w:r>
        <w:rPr>
          <w:rFonts w:eastAsia="Times New Roman"/>
        </w:rPr>
        <w:t>Cham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Springer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Nature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Switzerland</w:t>
      </w:r>
      <w:proofErr w:type="spellEnd"/>
      <w:r>
        <w:rPr>
          <w:rFonts w:eastAsia="Times New Roman"/>
        </w:rPr>
        <w:t xml:space="preserve"> AG 2020, 2020. 245 s. ISBN 978-3-030-49405-6. </w:t>
      </w:r>
    </w:p>
    <w:p w:rsidR="00000000" w:rsidRDefault="001670B5">
      <w:pPr>
        <w:divId w:val="816996506"/>
        <w:rPr>
          <w:rFonts w:eastAsia="Times New Roman"/>
        </w:rPr>
      </w:pPr>
      <w:r>
        <w:rPr>
          <w:rFonts w:eastAsia="Times New Roman"/>
        </w:rPr>
        <w:br/>
        <w:t>BUCHER,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Philip - ERDMANN</w:t>
      </w:r>
      <w:proofErr w:type="gram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Tabea</w:t>
      </w:r>
      <w:proofErr w:type="spellEnd"/>
      <w:r>
        <w:rPr>
          <w:rFonts w:eastAsia="Times New Roman"/>
        </w:rPr>
        <w:t xml:space="preserve"> - GRONDONA, Paula - XU, </w:t>
      </w:r>
      <w:proofErr w:type="spellStart"/>
      <w:r>
        <w:rPr>
          <w:rFonts w:eastAsia="Times New Roman"/>
        </w:rPr>
        <w:t>Wendan</w:t>
      </w:r>
      <w:proofErr w:type="spellEnd"/>
      <w:r>
        <w:rPr>
          <w:rFonts w:eastAsia="Times New Roman"/>
        </w:rPr>
        <w:t xml:space="preserve"> - SCHMITT, Anja - SCHURCH, </w:t>
      </w:r>
      <w:proofErr w:type="spellStart"/>
      <w:r>
        <w:rPr>
          <w:rFonts w:eastAsia="Times New Roman"/>
        </w:rPr>
        <w:t>Christoph</w:t>
      </w:r>
      <w:proofErr w:type="spellEnd"/>
      <w:r>
        <w:rPr>
          <w:rFonts w:eastAsia="Times New Roman"/>
        </w:rPr>
        <w:t xml:space="preserve"> - ZAPUKHLYAK, </w:t>
      </w:r>
      <w:proofErr w:type="spellStart"/>
      <w:r>
        <w:rPr>
          <w:rFonts w:eastAsia="Times New Roman"/>
        </w:rPr>
        <w:t>Myroslav</w:t>
      </w:r>
      <w:proofErr w:type="spellEnd"/>
      <w:r>
        <w:rPr>
          <w:rFonts w:eastAsia="Times New Roman"/>
        </w:rPr>
        <w:t xml:space="preserve"> - SCHOENFELD, </w:t>
      </w:r>
      <w:proofErr w:type="spellStart"/>
      <w:r>
        <w:rPr>
          <w:rFonts w:eastAsia="Times New Roman"/>
        </w:rPr>
        <w:t>Caroline</w:t>
      </w:r>
      <w:proofErr w:type="spellEnd"/>
      <w:r>
        <w:rPr>
          <w:rFonts w:eastAsia="Times New Roman"/>
        </w:rPr>
        <w:t xml:space="preserve"> - SERFLING, Edgar - KRAMER, Daniela - GRAU, Michael - </w:t>
      </w:r>
      <w:r w:rsidRPr="001A6366">
        <w:rPr>
          <w:rFonts w:eastAsia="Times New Roman"/>
          <w:b/>
        </w:rPr>
        <w:t>KLENER, Pavel</w:t>
      </w:r>
      <w:r>
        <w:rPr>
          <w:rFonts w:eastAsia="Times New Roman"/>
        </w:rPr>
        <w:t xml:space="preserve"> - LENGERKE, Claudia - SCHULZE-OSTHOFF, Klaus - LE</w:t>
      </w:r>
      <w:r>
        <w:rPr>
          <w:rFonts w:eastAsia="Times New Roman"/>
        </w:rPr>
        <w:t xml:space="preserve">NZ, Georg - HAILFINGER, Stephan. </w:t>
      </w:r>
      <w:proofErr w:type="spellStart"/>
      <w:r>
        <w:rPr>
          <w:rFonts w:eastAsia="Times New Roman"/>
        </w:rPr>
        <w:t>Targeting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chronic</w:t>
      </w:r>
      <w:proofErr w:type="spellEnd"/>
      <w:r>
        <w:rPr>
          <w:rFonts w:eastAsia="Times New Roman"/>
        </w:rPr>
        <w:t xml:space="preserve"> NFAT </w:t>
      </w:r>
      <w:proofErr w:type="spellStart"/>
      <w:r>
        <w:rPr>
          <w:rFonts w:eastAsia="Times New Roman"/>
        </w:rPr>
        <w:t>activation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calcineurin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inhibitors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diffuse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large</w:t>
      </w:r>
      <w:proofErr w:type="spellEnd"/>
      <w:r>
        <w:rPr>
          <w:rFonts w:eastAsia="Times New Roman"/>
        </w:rPr>
        <w:t xml:space="preserve"> B-cell </w:t>
      </w:r>
      <w:proofErr w:type="spellStart"/>
      <w:r>
        <w:rPr>
          <w:rFonts w:eastAsia="Times New Roman"/>
        </w:rPr>
        <w:lastRenderedPageBreak/>
        <w:t>lymphoma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Blood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135</w:t>
      </w:r>
      <w:r>
        <w:rPr>
          <w:rFonts w:eastAsia="Times New Roman"/>
        </w:rPr>
        <w:t xml:space="preserve">(2), 121-132. ISSN 0006-4971. DOI: </w:t>
      </w:r>
      <w:hyperlink r:id="rId8" w:tgtFrame="_blank" w:history="1">
        <w:r>
          <w:rPr>
            <w:rStyle w:val="Hypertextovodkaz"/>
            <w:rFonts w:eastAsia="Times New Roman"/>
          </w:rPr>
          <w:t>10.1182</w:t>
        </w:r>
        <w:r>
          <w:rPr>
            <w:rStyle w:val="Hypertextovodkaz"/>
            <w:rFonts w:eastAsia="Times New Roman"/>
          </w:rPr>
          <w:t>/blood.2019001866</w:t>
        </w:r>
      </w:hyperlink>
      <w:r>
        <w:rPr>
          <w:rFonts w:eastAsia="Times New Roman"/>
        </w:rPr>
        <w:br/>
        <w:t xml:space="preserve">IF = 17.794 (2019) </w:t>
      </w:r>
    </w:p>
    <w:p w:rsidR="00000000" w:rsidRDefault="001670B5">
      <w:pPr>
        <w:divId w:val="128518837"/>
        <w:rPr>
          <w:rFonts w:eastAsia="Times New Roman"/>
        </w:rPr>
      </w:pPr>
      <w:r>
        <w:rPr>
          <w:rFonts w:eastAsia="Times New Roman"/>
        </w:rPr>
        <w:br/>
        <w:t xml:space="preserve">BURIANOVÁ, </w:t>
      </w:r>
      <w:proofErr w:type="gramStart"/>
      <w:r>
        <w:rPr>
          <w:rFonts w:eastAsia="Times New Roman"/>
        </w:rPr>
        <w:t>Iva - ČERNÝ</w:t>
      </w:r>
      <w:proofErr w:type="gramEnd"/>
      <w:r>
        <w:rPr>
          <w:rFonts w:eastAsia="Times New Roman"/>
        </w:rPr>
        <w:t xml:space="preserve">, Miloš - BORSKÝ, Jiří - ZILINSKA, </w:t>
      </w:r>
      <w:proofErr w:type="spellStart"/>
      <w:r>
        <w:rPr>
          <w:rFonts w:eastAsia="Times New Roman"/>
        </w:rPr>
        <w:t>Kristyna</w:t>
      </w:r>
      <w:proofErr w:type="spellEnd"/>
      <w:r>
        <w:rPr>
          <w:rFonts w:eastAsia="Times New Roman"/>
        </w:rPr>
        <w:t xml:space="preserve"> - DORŇÁKOVÁ, Jana - MARTIN, </w:t>
      </w:r>
      <w:proofErr w:type="spellStart"/>
      <w:r>
        <w:rPr>
          <w:rFonts w:eastAsia="Times New Roman"/>
        </w:rPr>
        <w:t>Aisling</w:t>
      </w:r>
      <w:proofErr w:type="spellEnd"/>
      <w:r>
        <w:rPr>
          <w:rFonts w:eastAsia="Times New Roman"/>
        </w:rPr>
        <w:t xml:space="preserve"> - </w:t>
      </w:r>
      <w:r w:rsidRPr="001A6366">
        <w:rPr>
          <w:rFonts w:eastAsia="Times New Roman"/>
          <w:b/>
        </w:rPr>
        <w:t>JANOTA, Jan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Duration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Surgery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Ventilation</w:t>
      </w:r>
      <w:proofErr w:type="spellEnd"/>
      <w:r>
        <w:rPr>
          <w:rFonts w:eastAsia="Times New Roman"/>
        </w:rPr>
        <w:t xml:space="preserve">, and </w:t>
      </w:r>
      <w:proofErr w:type="spellStart"/>
      <w:r>
        <w:rPr>
          <w:rFonts w:eastAsia="Times New Roman"/>
        </w:rPr>
        <w:t>Length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Hospital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Stay</w:t>
      </w:r>
      <w:proofErr w:type="spellEnd"/>
      <w:r>
        <w:rPr>
          <w:rFonts w:eastAsia="Times New Roman"/>
        </w:rPr>
        <w:t xml:space="preserve"> Do Not </w:t>
      </w:r>
      <w:proofErr w:type="spellStart"/>
      <w:r>
        <w:rPr>
          <w:rFonts w:eastAsia="Times New Roman"/>
        </w:rPr>
        <w:t>Affect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Breastfeeding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Newborn</w:t>
      </w:r>
      <w:r>
        <w:rPr>
          <w:rFonts w:eastAsia="Times New Roman"/>
        </w:rPr>
        <w:t>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After</w:t>
      </w:r>
      <w:proofErr w:type="spellEnd"/>
      <w:r>
        <w:rPr>
          <w:rFonts w:eastAsia="Times New Roman"/>
        </w:rPr>
        <w:t xml:space="preserve"> Early </w:t>
      </w:r>
      <w:proofErr w:type="spellStart"/>
      <w:r>
        <w:rPr>
          <w:rFonts w:eastAsia="Times New Roman"/>
        </w:rPr>
        <w:t>Cleft</w:t>
      </w:r>
      <w:proofErr w:type="spellEnd"/>
      <w:r>
        <w:rPr>
          <w:rFonts w:eastAsia="Times New Roman"/>
        </w:rPr>
        <w:t xml:space="preserve"> Lip </w:t>
      </w:r>
      <w:proofErr w:type="spellStart"/>
      <w:r>
        <w:rPr>
          <w:rFonts w:eastAsia="Times New Roman"/>
        </w:rPr>
        <w:t>Repair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The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Cleft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Palate-Craniofacial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Journal</w:t>
      </w:r>
      <w:proofErr w:type="spellEnd"/>
      <w:r>
        <w:rPr>
          <w:rFonts w:eastAsia="Times New Roman"/>
        </w:rPr>
        <w:t>. 2020</w:t>
      </w:r>
      <w:proofErr w:type="gramStart"/>
      <w:r>
        <w:rPr>
          <w:rFonts w:eastAsia="Times New Roman"/>
        </w:rPr>
        <w:t>, ,</w:t>
      </w:r>
      <w:proofErr w:type="gramEnd"/>
      <w:r>
        <w:rPr>
          <w:rFonts w:eastAsia="Times New Roman"/>
        </w:rPr>
        <w:t xml:space="preserve"> 1055665620949114. ISSN 1055-6656. DOI: </w:t>
      </w:r>
      <w:hyperlink r:id="rId9" w:tgtFrame="_blank" w:history="1">
        <w:r>
          <w:rPr>
            <w:rStyle w:val="Hypertextovodkaz"/>
            <w:rFonts w:eastAsia="Times New Roman"/>
          </w:rPr>
          <w:t>10.1177/1055665620949114</w:t>
        </w:r>
      </w:hyperlink>
      <w:r>
        <w:rPr>
          <w:rFonts w:eastAsia="Times New Roman"/>
        </w:rPr>
        <w:br/>
        <w:t xml:space="preserve">IF = 1.347 (2019) </w:t>
      </w:r>
    </w:p>
    <w:p w:rsidR="00000000" w:rsidRDefault="001670B5">
      <w:pPr>
        <w:divId w:val="1158301898"/>
        <w:rPr>
          <w:rFonts w:eastAsia="Times New Roman"/>
        </w:rPr>
      </w:pPr>
      <w:r>
        <w:rPr>
          <w:rFonts w:eastAsia="Times New Roman"/>
        </w:rPr>
        <w:br/>
      </w:r>
      <w:r w:rsidRPr="001A6366">
        <w:rPr>
          <w:rFonts w:eastAsia="Times New Roman"/>
          <w:b/>
        </w:rPr>
        <w:t xml:space="preserve">FALTUSOVÁ, </w:t>
      </w:r>
      <w:proofErr w:type="gramStart"/>
      <w:r w:rsidRPr="001A6366">
        <w:rPr>
          <w:rFonts w:eastAsia="Times New Roman"/>
          <w:b/>
        </w:rPr>
        <w:t>Kateřina</w:t>
      </w:r>
      <w:r>
        <w:rPr>
          <w:rFonts w:eastAsia="Times New Roman"/>
        </w:rPr>
        <w:t xml:space="preserve"> - </w:t>
      </w:r>
      <w:r w:rsidRPr="001A6366">
        <w:rPr>
          <w:rFonts w:eastAsia="Times New Roman"/>
          <w:b/>
        </w:rPr>
        <w:t>CH</w:t>
      </w:r>
      <w:r w:rsidRPr="001A6366">
        <w:rPr>
          <w:rFonts w:eastAsia="Times New Roman"/>
          <w:b/>
        </w:rPr>
        <w:t>EN</w:t>
      </w:r>
      <w:proofErr w:type="gramEnd"/>
      <w:r w:rsidRPr="001A6366">
        <w:rPr>
          <w:rFonts w:eastAsia="Times New Roman"/>
          <w:b/>
        </w:rPr>
        <w:t xml:space="preserve">, </w:t>
      </w:r>
      <w:proofErr w:type="spellStart"/>
      <w:r w:rsidRPr="001A6366">
        <w:rPr>
          <w:rFonts w:eastAsia="Times New Roman"/>
          <w:b/>
        </w:rPr>
        <w:t>Chia-Ling</w:t>
      </w:r>
      <w:proofErr w:type="spellEnd"/>
      <w:r w:rsidRPr="001A6366">
        <w:rPr>
          <w:rFonts w:eastAsia="Times New Roman"/>
          <w:b/>
        </w:rPr>
        <w:t xml:space="preserve"> - HEIZER, Tomáš - BÁJEČNÝ, Martin</w:t>
      </w:r>
      <w:r>
        <w:rPr>
          <w:rFonts w:eastAsia="Times New Roman"/>
        </w:rPr>
        <w:t xml:space="preserve"> - SZIKSZAI, Katarína - PÁRAL, Petr - </w:t>
      </w:r>
      <w:r w:rsidRPr="001A6366">
        <w:rPr>
          <w:rFonts w:eastAsia="Times New Roman"/>
          <w:b/>
        </w:rPr>
        <w:t xml:space="preserve">SAVVULIDI, </w:t>
      </w:r>
      <w:proofErr w:type="spellStart"/>
      <w:r w:rsidRPr="001A6366">
        <w:rPr>
          <w:rFonts w:eastAsia="Times New Roman"/>
          <w:b/>
        </w:rPr>
        <w:t>Filipp</w:t>
      </w:r>
      <w:proofErr w:type="spellEnd"/>
      <w:r w:rsidRPr="001A6366">
        <w:rPr>
          <w:rFonts w:eastAsia="Times New Roman"/>
          <w:b/>
        </w:rPr>
        <w:t xml:space="preserve"> - RENEŠOVÁ, Nicol - NEČAS, Emanuel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Altered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Erythro-Myeloid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Progenitor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Cells</w:t>
      </w:r>
      <w:proofErr w:type="spellEnd"/>
      <w:r>
        <w:rPr>
          <w:rFonts w:eastAsia="Times New Roman"/>
        </w:rPr>
        <w:t xml:space="preserve"> Are </w:t>
      </w:r>
      <w:proofErr w:type="spellStart"/>
      <w:r>
        <w:rPr>
          <w:rFonts w:eastAsia="Times New Roman"/>
        </w:rPr>
        <w:t>Highly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Expanded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Intensively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Regenerating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Hematopoiesis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Frontiers</w:t>
      </w:r>
      <w:proofErr w:type="spellEnd"/>
      <w:r>
        <w:rPr>
          <w:rFonts w:eastAsia="Times New Roman"/>
          <w:i/>
          <w:iCs/>
        </w:rPr>
        <w:t xml:space="preserve"> in </w:t>
      </w:r>
      <w:r>
        <w:rPr>
          <w:rFonts w:eastAsia="Times New Roman"/>
          <w:i/>
          <w:iCs/>
        </w:rPr>
        <w:t xml:space="preserve">Cell and </w:t>
      </w:r>
      <w:proofErr w:type="spellStart"/>
      <w:r>
        <w:rPr>
          <w:rFonts w:eastAsia="Times New Roman"/>
          <w:i/>
          <w:iCs/>
        </w:rPr>
        <w:t>Developmental</w:t>
      </w:r>
      <w:proofErr w:type="spellEnd"/>
      <w:r>
        <w:rPr>
          <w:rFonts w:eastAsia="Times New Roman"/>
          <w:i/>
          <w:iCs/>
        </w:rPr>
        <w:t xml:space="preserve"> Biology</w:t>
      </w:r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8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February</w:t>
      </w:r>
      <w:proofErr w:type="spellEnd"/>
      <w:r>
        <w:rPr>
          <w:rFonts w:eastAsia="Times New Roman"/>
        </w:rPr>
        <w:t xml:space="preserve">), 98. ISSN </w:t>
      </w:r>
      <w:proofErr w:type="gramStart"/>
      <w:r>
        <w:rPr>
          <w:rFonts w:eastAsia="Times New Roman"/>
        </w:rPr>
        <w:t>2296-634X</w:t>
      </w:r>
      <w:proofErr w:type="gramEnd"/>
      <w:r>
        <w:rPr>
          <w:rFonts w:eastAsia="Times New Roman"/>
        </w:rPr>
        <w:t xml:space="preserve">. DOI: </w:t>
      </w:r>
      <w:hyperlink r:id="rId10" w:tgtFrame="_blank" w:history="1">
        <w:r>
          <w:rPr>
            <w:rStyle w:val="Hypertextovodkaz"/>
            <w:rFonts w:eastAsia="Times New Roman"/>
          </w:rPr>
          <w:t>10.3389/fcell.2020.00098</w:t>
        </w:r>
      </w:hyperlink>
      <w:r>
        <w:rPr>
          <w:rFonts w:eastAsia="Times New Roman"/>
        </w:rPr>
        <w:br/>
        <w:t xml:space="preserve">IF = 5.186 (2019) </w:t>
      </w:r>
    </w:p>
    <w:p w:rsidR="00000000" w:rsidRDefault="001670B5">
      <w:pPr>
        <w:divId w:val="227620028"/>
        <w:rPr>
          <w:rFonts w:eastAsia="Times New Roman"/>
        </w:rPr>
      </w:pPr>
      <w:r>
        <w:rPr>
          <w:rFonts w:eastAsia="Times New Roman"/>
        </w:rPr>
        <w:br/>
      </w:r>
      <w:r w:rsidRPr="001A6366">
        <w:rPr>
          <w:rFonts w:eastAsia="Times New Roman"/>
          <w:b/>
        </w:rPr>
        <w:t xml:space="preserve">FALTUSOVÁ, </w:t>
      </w:r>
      <w:proofErr w:type="gramStart"/>
      <w:r w:rsidRPr="001A6366">
        <w:rPr>
          <w:rFonts w:eastAsia="Times New Roman"/>
          <w:b/>
        </w:rPr>
        <w:t>Kateřina - BÁJEČNÝ</w:t>
      </w:r>
      <w:proofErr w:type="gramEnd"/>
      <w:r w:rsidRPr="001A6366">
        <w:rPr>
          <w:rFonts w:eastAsia="Times New Roman"/>
          <w:b/>
        </w:rPr>
        <w:t>, Martin - HEIZER, Tomáš</w:t>
      </w:r>
      <w:r>
        <w:rPr>
          <w:rFonts w:eastAsia="Times New Roman"/>
        </w:rPr>
        <w:t xml:space="preserve"> - PÁRAL, Pet</w:t>
      </w:r>
      <w:r>
        <w:rPr>
          <w:rFonts w:eastAsia="Times New Roman"/>
        </w:rPr>
        <w:t xml:space="preserve">r - </w:t>
      </w:r>
      <w:r w:rsidRPr="001A6366">
        <w:rPr>
          <w:rFonts w:eastAsia="Times New Roman"/>
          <w:b/>
        </w:rPr>
        <w:t>NEČAS, Emanuel</w:t>
      </w:r>
      <w:r>
        <w:rPr>
          <w:rFonts w:eastAsia="Times New Roman"/>
        </w:rPr>
        <w:t>. T-</w:t>
      </w:r>
      <w:proofErr w:type="spellStart"/>
      <w:r>
        <w:rPr>
          <w:rFonts w:eastAsia="Times New Roman"/>
        </w:rPr>
        <w:t>lymphopoiesis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Severely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Compromised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Ubiquitin</w:t>
      </w:r>
      <w:proofErr w:type="spellEnd"/>
      <w:r>
        <w:rPr>
          <w:rFonts w:eastAsia="Times New Roman"/>
        </w:rPr>
        <w:t xml:space="preserve">-Green </w:t>
      </w:r>
      <w:proofErr w:type="spellStart"/>
      <w:r>
        <w:rPr>
          <w:rFonts w:eastAsia="Times New Roman"/>
        </w:rPr>
        <w:t>Fluorescent</w:t>
      </w:r>
      <w:proofErr w:type="spellEnd"/>
      <w:r>
        <w:rPr>
          <w:rFonts w:eastAsia="Times New Roman"/>
        </w:rPr>
        <w:t xml:space="preserve"> Protein </w:t>
      </w:r>
      <w:proofErr w:type="spellStart"/>
      <w:r>
        <w:rPr>
          <w:rFonts w:eastAsia="Times New Roman"/>
        </w:rPr>
        <w:t>Transgenic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Mice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  <w:iCs/>
        </w:rPr>
        <w:t xml:space="preserve">Folia </w:t>
      </w:r>
      <w:proofErr w:type="spellStart"/>
      <w:r>
        <w:rPr>
          <w:rFonts w:eastAsia="Times New Roman"/>
          <w:i/>
          <w:iCs/>
        </w:rPr>
        <w:t>Biologica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66</w:t>
      </w:r>
      <w:r>
        <w:rPr>
          <w:rFonts w:eastAsia="Times New Roman"/>
        </w:rPr>
        <w:t>(2), 47-59. ISSN 0015-5500.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IF = 0.691 (2019) </w:t>
      </w:r>
    </w:p>
    <w:p w:rsidR="00000000" w:rsidRDefault="001670B5">
      <w:pPr>
        <w:divId w:val="450520358"/>
        <w:rPr>
          <w:rFonts w:eastAsia="Times New Roman"/>
        </w:rPr>
      </w:pPr>
      <w:r>
        <w:rPr>
          <w:rFonts w:eastAsia="Times New Roman"/>
        </w:rPr>
        <w:br/>
        <w:t xml:space="preserve">JU, </w:t>
      </w:r>
      <w:proofErr w:type="spellStart"/>
      <w:proofErr w:type="gramStart"/>
      <w:r>
        <w:rPr>
          <w:rFonts w:eastAsia="Times New Roman"/>
        </w:rPr>
        <w:t>Xiaohui</w:t>
      </w:r>
      <w:proofErr w:type="spellEnd"/>
      <w:r>
        <w:rPr>
          <w:rFonts w:eastAsia="Times New Roman"/>
        </w:rPr>
        <w:t xml:space="preserve"> - FUČÍKOVÁ</w:t>
      </w:r>
      <w:proofErr w:type="gramEnd"/>
      <w:r>
        <w:rPr>
          <w:rFonts w:eastAsia="Times New Roman"/>
        </w:rPr>
        <w:t>, Anna - ŠMÍD, Břetislav - NOVÁKOVÁ, Jarosla</w:t>
      </w:r>
      <w:r>
        <w:rPr>
          <w:rFonts w:eastAsia="Times New Roman"/>
        </w:rPr>
        <w:t xml:space="preserve">va - MATOLÍNOVÁ, Iva - MATOLÍN, Vladimír - JANATA, Martin - </w:t>
      </w:r>
      <w:r w:rsidRPr="001A6366">
        <w:rPr>
          <w:rFonts w:eastAsia="Times New Roman"/>
          <w:b/>
        </w:rPr>
        <w:t>BĚLINOVÁ, Tereza</w:t>
      </w:r>
      <w:r>
        <w:rPr>
          <w:rFonts w:eastAsia="Times New Roman"/>
        </w:rPr>
        <w:t xml:space="preserve"> - </w:t>
      </w:r>
      <w:r w:rsidRPr="001A6366">
        <w:rPr>
          <w:rFonts w:eastAsia="Times New Roman"/>
          <w:b/>
        </w:rPr>
        <w:t>HUBÁLEK KALBÁČOVÁ, Marie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Colloidal</w:t>
      </w:r>
      <w:proofErr w:type="spellEnd"/>
      <w:r>
        <w:rPr>
          <w:rFonts w:eastAsia="Times New Roman"/>
        </w:rPr>
        <w:t xml:space="preserve"> stability and </w:t>
      </w:r>
      <w:proofErr w:type="spellStart"/>
      <w:r>
        <w:rPr>
          <w:rFonts w:eastAsia="Times New Roman"/>
        </w:rPr>
        <w:t>catalytic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activity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cerium oxide </w:t>
      </w:r>
      <w:proofErr w:type="spellStart"/>
      <w:r>
        <w:rPr>
          <w:rFonts w:eastAsia="Times New Roman"/>
        </w:rPr>
        <w:t>nanoparticles</w:t>
      </w:r>
      <w:proofErr w:type="spellEnd"/>
      <w:r>
        <w:rPr>
          <w:rFonts w:eastAsia="Times New Roman"/>
        </w:rPr>
        <w:t xml:space="preserve"> in cell </w:t>
      </w:r>
      <w:proofErr w:type="spellStart"/>
      <w:r>
        <w:rPr>
          <w:rFonts w:eastAsia="Times New Roman"/>
        </w:rPr>
        <w:t>culture</w:t>
      </w:r>
      <w:proofErr w:type="spellEnd"/>
      <w:r>
        <w:rPr>
          <w:rFonts w:eastAsia="Times New Roman"/>
        </w:rPr>
        <w:t xml:space="preserve"> media. </w:t>
      </w:r>
      <w:r>
        <w:rPr>
          <w:rFonts w:eastAsia="Times New Roman"/>
          <w:i/>
          <w:iCs/>
        </w:rPr>
        <w:t xml:space="preserve">RSC </w:t>
      </w:r>
      <w:proofErr w:type="spellStart"/>
      <w:r>
        <w:rPr>
          <w:rFonts w:eastAsia="Times New Roman"/>
          <w:i/>
          <w:iCs/>
        </w:rPr>
        <w:t>Advances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>(65), 39373-39384. ISSN 2046-2069</w:t>
      </w:r>
      <w:r>
        <w:rPr>
          <w:rFonts w:eastAsia="Times New Roman"/>
        </w:rPr>
        <w:t xml:space="preserve">. DOI: </w:t>
      </w:r>
      <w:hyperlink r:id="rId11" w:tgtFrame="_blank" w:history="1">
        <w:r>
          <w:rPr>
            <w:rStyle w:val="Hypertextovodkaz"/>
            <w:rFonts w:eastAsia="Times New Roman"/>
          </w:rPr>
          <w:t>10.1039/d0ra08063b</w:t>
        </w:r>
      </w:hyperlink>
      <w:r>
        <w:rPr>
          <w:rFonts w:eastAsia="Times New Roman"/>
        </w:rPr>
        <w:br/>
        <w:t xml:space="preserve">IF = 3.119 (2019) </w:t>
      </w:r>
    </w:p>
    <w:p w:rsidR="00000000" w:rsidRDefault="001670B5">
      <w:pPr>
        <w:divId w:val="2012290142"/>
        <w:rPr>
          <w:rFonts w:eastAsia="Times New Roman"/>
        </w:rPr>
      </w:pPr>
      <w:r>
        <w:rPr>
          <w:rFonts w:eastAsia="Times New Roman"/>
        </w:rPr>
        <w:br/>
      </w:r>
      <w:r w:rsidRPr="001A6366">
        <w:rPr>
          <w:rFonts w:eastAsia="Times New Roman"/>
          <w:b/>
        </w:rPr>
        <w:t xml:space="preserve">KLÁNOVÁ, </w:t>
      </w:r>
      <w:proofErr w:type="gramStart"/>
      <w:r w:rsidRPr="001A6366">
        <w:rPr>
          <w:rFonts w:eastAsia="Times New Roman"/>
          <w:b/>
        </w:rPr>
        <w:t>Magdalena - KLENER</w:t>
      </w:r>
      <w:proofErr w:type="gramEnd"/>
      <w:r w:rsidRPr="001A6366">
        <w:rPr>
          <w:rFonts w:eastAsia="Times New Roman"/>
          <w:b/>
        </w:rPr>
        <w:t>, Pavel</w:t>
      </w:r>
      <w:r>
        <w:rPr>
          <w:rFonts w:eastAsia="Times New Roman"/>
        </w:rPr>
        <w:t xml:space="preserve">. BCL-2 </w:t>
      </w:r>
      <w:proofErr w:type="spellStart"/>
      <w:r>
        <w:rPr>
          <w:rFonts w:eastAsia="Times New Roman"/>
        </w:rPr>
        <w:t>Proteins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Pathogenesis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Therapy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B-Cell Non-</w:t>
      </w:r>
      <w:proofErr w:type="spellStart"/>
      <w:r>
        <w:rPr>
          <w:rFonts w:eastAsia="Times New Roman"/>
        </w:rPr>
        <w:t>Hodgkin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Lymphomas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Cancers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12</w:t>
      </w:r>
      <w:r>
        <w:rPr>
          <w:rFonts w:eastAsia="Times New Roman"/>
        </w:rPr>
        <w:t>(4), 938. ISSN 207</w:t>
      </w:r>
      <w:r>
        <w:rPr>
          <w:rFonts w:eastAsia="Times New Roman"/>
        </w:rPr>
        <w:t xml:space="preserve">2-6694. DOI: </w:t>
      </w:r>
      <w:hyperlink r:id="rId12" w:tgtFrame="_blank" w:history="1">
        <w:r>
          <w:rPr>
            <w:rStyle w:val="Hypertextovodkaz"/>
            <w:rFonts w:eastAsia="Times New Roman"/>
          </w:rPr>
          <w:t>10.3390/cancers12040938</w:t>
        </w:r>
      </w:hyperlink>
      <w:r>
        <w:rPr>
          <w:rFonts w:eastAsia="Times New Roman"/>
        </w:rPr>
        <w:br/>
        <w:t xml:space="preserve">IF = 6.126 (2019) </w:t>
      </w:r>
    </w:p>
    <w:p w:rsidR="00000000" w:rsidRDefault="001670B5">
      <w:pPr>
        <w:divId w:val="1602642816"/>
        <w:rPr>
          <w:rFonts w:eastAsia="Times New Roman"/>
        </w:rPr>
      </w:pPr>
      <w:r>
        <w:rPr>
          <w:rFonts w:eastAsia="Times New Roman"/>
        </w:rPr>
        <w:br/>
      </w:r>
      <w:r w:rsidRPr="001A6366">
        <w:rPr>
          <w:rFonts w:eastAsia="Times New Roman"/>
          <w:b/>
        </w:rPr>
        <w:t>KLENER, Pavel</w:t>
      </w:r>
      <w:r>
        <w:rPr>
          <w:rFonts w:eastAsia="Times New Roman"/>
        </w:rPr>
        <w:t xml:space="preserve">. Mantle cell </w:t>
      </w:r>
      <w:proofErr w:type="spellStart"/>
      <w:r>
        <w:rPr>
          <w:rFonts w:eastAsia="Times New Roman"/>
        </w:rPr>
        <w:t>lymphoma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insights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therapeutic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targets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preclinical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level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  <w:iCs/>
        </w:rPr>
        <w:t xml:space="preserve">Expert </w:t>
      </w:r>
      <w:proofErr w:type="spellStart"/>
      <w:r>
        <w:rPr>
          <w:rFonts w:eastAsia="Times New Roman"/>
          <w:i/>
          <w:iCs/>
        </w:rPr>
        <w:t>Opinion</w:t>
      </w:r>
      <w:proofErr w:type="spellEnd"/>
      <w:r>
        <w:rPr>
          <w:rFonts w:eastAsia="Times New Roman"/>
          <w:i/>
          <w:iCs/>
        </w:rPr>
        <w:t xml:space="preserve"> on </w:t>
      </w:r>
      <w:proofErr w:type="spellStart"/>
      <w:r>
        <w:rPr>
          <w:rFonts w:eastAsia="Times New Roman"/>
          <w:i/>
          <w:iCs/>
        </w:rPr>
        <w:t>Therapeutic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Targ</w:t>
      </w:r>
      <w:r>
        <w:rPr>
          <w:rFonts w:eastAsia="Times New Roman"/>
          <w:i/>
          <w:iCs/>
        </w:rPr>
        <w:t>ets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24</w:t>
      </w:r>
      <w:r>
        <w:rPr>
          <w:rFonts w:eastAsia="Times New Roman"/>
        </w:rPr>
        <w:t xml:space="preserve">(10), 1029-1045. ISSN 1472-8222. DOI: </w:t>
      </w:r>
      <w:hyperlink r:id="rId13" w:tgtFrame="_blank" w:history="1">
        <w:r>
          <w:rPr>
            <w:rStyle w:val="Hypertextovodkaz"/>
            <w:rFonts w:eastAsia="Times New Roman"/>
          </w:rPr>
          <w:t>10.1080/14728222.2020.1813718</w:t>
        </w:r>
      </w:hyperlink>
      <w:r>
        <w:rPr>
          <w:rFonts w:eastAsia="Times New Roman"/>
        </w:rPr>
        <w:br/>
        <w:t xml:space="preserve">IF = 5.473 (2019) </w:t>
      </w:r>
    </w:p>
    <w:p w:rsidR="00000000" w:rsidRDefault="001670B5">
      <w:pPr>
        <w:divId w:val="1212644717"/>
        <w:rPr>
          <w:rFonts w:eastAsia="Times New Roman"/>
        </w:rPr>
      </w:pPr>
      <w:r>
        <w:rPr>
          <w:rFonts w:eastAsia="Times New Roman"/>
        </w:rPr>
        <w:br/>
      </w:r>
      <w:r w:rsidRPr="001A6366">
        <w:rPr>
          <w:rFonts w:eastAsia="Times New Roman"/>
          <w:b/>
        </w:rPr>
        <w:t xml:space="preserve">KLENER, </w:t>
      </w:r>
      <w:proofErr w:type="gramStart"/>
      <w:r w:rsidRPr="001A6366">
        <w:rPr>
          <w:rFonts w:eastAsia="Times New Roman"/>
          <w:b/>
        </w:rPr>
        <w:t>Pavel - KLÁNOVÁ</w:t>
      </w:r>
      <w:proofErr w:type="gramEnd"/>
      <w:r w:rsidRPr="001A6366">
        <w:rPr>
          <w:rFonts w:eastAsia="Times New Roman"/>
          <w:b/>
        </w:rPr>
        <w:t>, Magdalena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Drug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Resistance</w:t>
      </w:r>
      <w:proofErr w:type="spellEnd"/>
      <w:r>
        <w:rPr>
          <w:rFonts w:eastAsia="Times New Roman"/>
        </w:rPr>
        <w:t xml:space="preserve"> in Non-</w:t>
      </w:r>
      <w:proofErr w:type="spellStart"/>
      <w:r>
        <w:rPr>
          <w:rFonts w:eastAsia="Times New Roman"/>
        </w:rPr>
        <w:t>Hodgkin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Lymphomas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  <w:iCs/>
        </w:rPr>
        <w:t xml:space="preserve">International </w:t>
      </w:r>
      <w:proofErr w:type="spellStart"/>
      <w:r>
        <w:rPr>
          <w:rFonts w:eastAsia="Times New Roman"/>
          <w:i/>
          <w:iCs/>
        </w:rPr>
        <w:t>Journal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of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Molecular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Sciences</w:t>
      </w:r>
      <w:proofErr w:type="spellEnd"/>
      <w:r>
        <w:rPr>
          <w:rFonts w:eastAsia="Times New Roman"/>
          <w:i/>
          <w:iCs/>
        </w:rPr>
        <w:t xml:space="preserve"> [online]</w:t>
      </w:r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21</w:t>
      </w:r>
      <w:r>
        <w:rPr>
          <w:rFonts w:eastAsia="Times New Roman"/>
        </w:rPr>
        <w:t xml:space="preserve">(6), 2081. ISSN 1422-0067. DOI: </w:t>
      </w:r>
      <w:hyperlink r:id="rId14" w:tgtFrame="_blank" w:history="1">
        <w:r>
          <w:rPr>
            <w:rStyle w:val="Hypertextovodkaz"/>
            <w:rFonts w:eastAsia="Times New Roman"/>
          </w:rPr>
          <w:t>10.3390/ijms21062081</w:t>
        </w:r>
      </w:hyperlink>
      <w:r>
        <w:rPr>
          <w:rFonts w:eastAsia="Times New Roman"/>
        </w:rPr>
        <w:br/>
        <w:t xml:space="preserve">IF = 4.556 (2019) </w:t>
      </w:r>
    </w:p>
    <w:p w:rsidR="00000000" w:rsidRDefault="001670B5">
      <w:pPr>
        <w:divId w:val="1554274543"/>
        <w:rPr>
          <w:rFonts w:eastAsia="Times New Roman"/>
        </w:rPr>
      </w:pPr>
      <w:r>
        <w:rPr>
          <w:rFonts w:eastAsia="Times New Roman"/>
        </w:rPr>
        <w:br/>
        <w:t xml:space="preserve">KORABEČNÁ, </w:t>
      </w:r>
      <w:proofErr w:type="gramStart"/>
      <w:r>
        <w:rPr>
          <w:rFonts w:eastAsia="Times New Roman"/>
        </w:rPr>
        <w:t>Marie - ZINKOVÁ</w:t>
      </w:r>
      <w:proofErr w:type="gramEnd"/>
      <w:r>
        <w:rPr>
          <w:rFonts w:eastAsia="Times New Roman"/>
        </w:rPr>
        <w:t xml:space="preserve">, Alžběta - BRYNYCHOVÁ, Iva - </w:t>
      </w:r>
      <w:r>
        <w:rPr>
          <w:rFonts w:eastAsia="Times New Roman"/>
        </w:rPr>
        <w:t xml:space="preserve">CHYLÍKOVÁ, Blanka - </w:t>
      </w:r>
      <w:r w:rsidRPr="001A6366">
        <w:rPr>
          <w:rFonts w:eastAsia="Times New Roman"/>
          <w:b/>
        </w:rPr>
        <w:t>PŘIKRYL, Petr</w:t>
      </w:r>
      <w:r>
        <w:rPr>
          <w:rFonts w:eastAsia="Times New Roman"/>
        </w:rPr>
        <w:t xml:space="preserve"> - ŠEDOVÁ, Lucie - NEUZIL, P. - ŠEDA, Ondřej. Cell-free DNA in plasma as </w:t>
      </w:r>
      <w:proofErr w:type="spellStart"/>
      <w:r>
        <w:rPr>
          <w:rFonts w:eastAsia="Times New Roman"/>
        </w:rPr>
        <w:t>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essential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immune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system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regulator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Scientific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Reports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(1), 17478. ISSN 2045-2322. DOI: </w:t>
      </w:r>
      <w:hyperlink r:id="rId15" w:tgtFrame="_blank" w:history="1">
        <w:r>
          <w:rPr>
            <w:rStyle w:val="Hypertextovodkaz"/>
            <w:rFonts w:eastAsia="Times New Roman"/>
          </w:rPr>
          <w:t>10.1038/s41598-020-74288-2</w:t>
        </w:r>
      </w:hyperlink>
      <w:r>
        <w:rPr>
          <w:rFonts w:eastAsia="Times New Roman"/>
        </w:rPr>
        <w:br/>
        <w:t xml:space="preserve">IF = 3.998 (2019) </w:t>
      </w:r>
    </w:p>
    <w:p w:rsidR="00000000" w:rsidRDefault="001670B5">
      <w:pPr>
        <w:divId w:val="1641879066"/>
        <w:rPr>
          <w:rFonts w:eastAsia="Times New Roman"/>
        </w:rPr>
      </w:pPr>
      <w:r>
        <w:rPr>
          <w:rFonts w:eastAsia="Times New Roman"/>
        </w:rPr>
        <w:lastRenderedPageBreak/>
        <w:br/>
      </w:r>
      <w:r w:rsidRPr="001A6366">
        <w:rPr>
          <w:rFonts w:eastAsia="Times New Roman"/>
          <w:b/>
        </w:rPr>
        <w:t>KREJČÍ, Hana</w:t>
      </w:r>
      <w:r>
        <w:rPr>
          <w:rFonts w:eastAsia="Times New Roman"/>
        </w:rPr>
        <w:t xml:space="preserve">. Diabetes </w:t>
      </w:r>
      <w:proofErr w:type="spellStart"/>
      <w:r>
        <w:rPr>
          <w:rFonts w:eastAsia="Times New Roman"/>
        </w:rPr>
        <w:t>mellitus</w:t>
      </w:r>
      <w:proofErr w:type="spellEnd"/>
      <w:r>
        <w:rPr>
          <w:rFonts w:eastAsia="Times New Roman"/>
        </w:rPr>
        <w:t xml:space="preserve"> 2. </w:t>
      </w:r>
      <w:proofErr w:type="gramStart"/>
      <w:r>
        <w:rPr>
          <w:rFonts w:eastAsia="Times New Roman"/>
        </w:rPr>
        <w:t>typu - od</w:t>
      </w:r>
      <w:proofErr w:type="gramEnd"/>
      <w:r>
        <w:rPr>
          <w:rFonts w:eastAsia="Times New Roman"/>
        </w:rPr>
        <w:t xml:space="preserve"> porozumění patogeneze k možnostem jeho remise. </w:t>
      </w:r>
      <w:r>
        <w:rPr>
          <w:rFonts w:eastAsia="Times New Roman"/>
          <w:i/>
          <w:iCs/>
        </w:rPr>
        <w:t>Diabetologie, metabolismus, endokrinologie, výživa</w:t>
      </w:r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23</w:t>
      </w:r>
      <w:r>
        <w:rPr>
          <w:rFonts w:eastAsia="Times New Roman"/>
        </w:rPr>
        <w:t xml:space="preserve">(2), 53-65. ISSN 1211-9326. </w:t>
      </w:r>
    </w:p>
    <w:p w:rsidR="00000000" w:rsidRDefault="001670B5">
      <w:pPr>
        <w:divId w:val="1765879439"/>
        <w:rPr>
          <w:rFonts w:eastAsia="Times New Roman"/>
        </w:rPr>
      </w:pPr>
      <w:r>
        <w:rPr>
          <w:rFonts w:eastAsia="Times New Roman"/>
        </w:rPr>
        <w:br/>
        <w:t>LEMM, E</w:t>
      </w:r>
      <w:r>
        <w:rPr>
          <w:rFonts w:eastAsia="Times New Roman"/>
        </w:rPr>
        <w:t xml:space="preserve">lizabeth </w:t>
      </w:r>
      <w:proofErr w:type="gramStart"/>
      <w:r>
        <w:rPr>
          <w:rFonts w:eastAsia="Times New Roman"/>
        </w:rPr>
        <w:t>A - VALLE</w:t>
      </w:r>
      <w:proofErr w:type="gramEnd"/>
      <w:r>
        <w:rPr>
          <w:rFonts w:eastAsia="Times New Roman"/>
        </w:rPr>
        <w:t xml:space="preserve">-ARGOS, </w:t>
      </w:r>
      <w:proofErr w:type="spellStart"/>
      <w:r>
        <w:rPr>
          <w:rFonts w:eastAsia="Times New Roman"/>
        </w:rPr>
        <w:t>Beatriz</w:t>
      </w:r>
      <w:proofErr w:type="spellEnd"/>
      <w:r>
        <w:rPr>
          <w:rFonts w:eastAsia="Times New Roman"/>
        </w:rPr>
        <w:t xml:space="preserve"> - SMITH, </w:t>
      </w:r>
      <w:proofErr w:type="spellStart"/>
      <w:r>
        <w:rPr>
          <w:rFonts w:eastAsia="Times New Roman"/>
        </w:rPr>
        <w:t>Lindsay</w:t>
      </w:r>
      <w:proofErr w:type="spellEnd"/>
      <w:r>
        <w:rPr>
          <w:rFonts w:eastAsia="Times New Roman"/>
        </w:rPr>
        <w:t xml:space="preserve"> D - RICHTER, Johanna - GEBRESELASSIE, </w:t>
      </w:r>
      <w:proofErr w:type="spellStart"/>
      <w:r>
        <w:rPr>
          <w:rFonts w:eastAsia="Times New Roman"/>
        </w:rPr>
        <w:t>Yohannes</w:t>
      </w:r>
      <w:proofErr w:type="spellEnd"/>
      <w:r>
        <w:rPr>
          <w:rFonts w:eastAsia="Times New Roman"/>
        </w:rPr>
        <w:t xml:space="preserve"> - CARTER, Matthew J - </w:t>
      </w:r>
      <w:r w:rsidRPr="001A6366">
        <w:rPr>
          <w:rFonts w:eastAsia="Times New Roman"/>
          <w:b/>
        </w:rPr>
        <w:t>KAROLOVÁ, Jana</w:t>
      </w:r>
      <w:r>
        <w:rPr>
          <w:rFonts w:eastAsia="Times New Roman"/>
        </w:rPr>
        <w:t xml:space="preserve"> - SVATOŇ, Michael - HELMAN, Karel - WESTON-BELL, Nicola J - KARYDIS, Laura - WILLIAMSON, </w:t>
      </w:r>
      <w:proofErr w:type="spellStart"/>
      <w:r>
        <w:rPr>
          <w:rFonts w:eastAsia="Times New Roman"/>
        </w:rPr>
        <w:t>Chris</w:t>
      </w:r>
      <w:proofErr w:type="spellEnd"/>
      <w:r>
        <w:rPr>
          <w:rFonts w:eastAsia="Times New Roman"/>
        </w:rPr>
        <w:t xml:space="preserve"> T - LENZ, Georg - PETTIGRE</w:t>
      </w:r>
      <w:r>
        <w:rPr>
          <w:rFonts w:eastAsia="Times New Roman"/>
        </w:rPr>
        <w:t xml:space="preserve">W, </w:t>
      </w:r>
      <w:proofErr w:type="spellStart"/>
      <w:r>
        <w:rPr>
          <w:rFonts w:eastAsia="Times New Roman"/>
        </w:rPr>
        <w:t>Jeremy</w:t>
      </w:r>
      <w:proofErr w:type="spellEnd"/>
      <w:r>
        <w:rPr>
          <w:rFonts w:eastAsia="Times New Roman"/>
        </w:rPr>
        <w:t xml:space="preserve"> - HARWIG, </w:t>
      </w:r>
      <w:proofErr w:type="spellStart"/>
      <w:r>
        <w:rPr>
          <w:rFonts w:eastAsia="Times New Roman"/>
        </w:rPr>
        <w:t>Curtis</w:t>
      </w:r>
      <w:proofErr w:type="spellEnd"/>
      <w:r>
        <w:rPr>
          <w:rFonts w:eastAsia="Times New Roman"/>
        </w:rPr>
        <w:t xml:space="preserve"> - STEVENSON, Freda K - CRAGG, Mark - FORCONI, Francesco - STEELE, Andrew J - CROSS, Jennifer - MACKENZIE, </w:t>
      </w:r>
      <w:proofErr w:type="spellStart"/>
      <w:r>
        <w:rPr>
          <w:rFonts w:eastAsia="Times New Roman"/>
        </w:rPr>
        <w:t>Lloyd</w:t>
      </w:r>
      <w:proofErr w:type="spellEnd"/>
      <w:r>
        <w:rPr>
          <w:rFonts w:eastAsia="Times New Roman"/>
        </w:rPr>
        <w:t xml:space="preserve"> - </w:t>
      </w:r>
      <w:r w:rsidRPr="001A6366">
        <w:rPr>
          <w:rFonts w:eastAsia="Times New Roman"/>
          <w:b/>
        </w:rPr>
        <w:t>KLENER, Pavel</w:t>
      </w:r>
      <w:r>
        <w:rPr>
          <w:rFonts w:eastAsia="Times New Roman"/>
        </w:rPr>
        <w:t xml:space="preserve"> - PACKHAM, Graham. </w:t>
      </w:r>
      <w:proofErr w:type="spellStart"/>
      <w:r>
        <w:rPr>
          <w:rFonts w:eastAsia="Times New Roman"/>
        </w:rPr>
        <w:t>Preclinical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Evaluation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a Novel SHIP1 </w:t>
      </w:r>
      <w:proofErr w:type="spellStart"/>
      <w:r>
        <w:rPr>
          <w:rFonts w:eastAsia="Times New Roman"/>
        </w:rPr>
        <w:t>Phosphatase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Activator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Inhibition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PI</w:t>
      </w:r>
      <w:r>
        <w:rPr>
          <w:rFonts w:eastAsia="Times New Roman"/>
        </w:rPr>
        <w:t xml:space="preserve">3K </w:t>
      </w:r>
      <w:proofErr w:type="spellStart"/>
      <w:r>
        <w:rPr>
          <w:rFonts w:eastAsia="Times New Roman"/>
        </w:rPr>
        <w:t>Signaling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Malignant</w:t>
      </w:r>
      <w:proofErr w:type="spellEnd"/>
      <w:r>
        <w:rPr>
          <w:rFonts w:eastAsia="Times New Roman"/>
        </w:rPr>
        <w:t xml:space="preserve"> B </w:t>
      </w:r>
      <w:proofErr w:type="spellStart"/>
      <w:r>
        <w:rPr>
          <w:rFonts w:eastAsia="Times New Roman"/>
        </w:rPr>
        <w:t>Cells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Clinical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Cancer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Research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26</w:t>
      </w:r>
      <w:r>
        <w:rPr>
          <w:rFonts w:eastAsia="Times New Roman"/>
        </w:rPr>
        <w:t xml:space="preserve">(7), 1700-1711. ISSN 1078-0432. DOI: </w:t>
      </w:r>
      <w:hyperlink r:id="rId16" w:tgtFrame="_blank" w:history="1">
        <w:r>
          <w:rPr>
            <w:rStyle w:val="Hypertextovodkaz"/>
            <w:rFonts w:eastAsia="Times New Roman"/>
          </w:rPr>
          <w:t>10.1158/1078-0432.CCR-19-2202</w:t>
        </w:r>
      </w:hyperlink>
      <w:r>
        <w:rPr>
          <w:rFonts w:eastAsia="Times New Roman"/>
        </w:rPr>
        <w:br/>
        <w:t xml:space="preserve">IF = 10.107 (2019) </w:t>
      </w:r>
    </w:p>
    <w:p w:rsidR="00000000" w:rsidRDefault="001670B5">
      <w:pPr>
        <w:divId w:val="735586675"/>
        <w:rPr>
          <w:rFonts w:eastAsia="Times New Roman"/>
        </w:rPr>
      </w:pPr>
      <w:r>
        <w:rPr>
          <w:rFonts w:eastAsia="Times New Roman"/>
        </w:rPr>
        <w:br/>
        <w:t xml:space="preserve">MACHOVÁ, </w:t>
      </w:r>
      <w:proofErr w:type="gramStart"/>
      <w:r>
        <w:rPr>
          <w:rFonts w:eastAsia="Times New Roman"/>
        </w:rPr>
        <w:t>Iva - HUBALEK</w:t>
      </w:r>
      <w:proofErr w:type="gramEnd"/>
      <w:r>
        <w:rPr>
          <w:rFonts w:eastAsia="Times New Roman"/>
        </w:rPr>
        <w:t>, M</w:t>
      </w:r>
      <w:r>
        <w:rPr>
          <w:rFonts w:eastAsia="Times New Roman"/>
        </w:rPr>
        <w:t xml:space="preserve">artin - BĚLINOVÁ, Tereza - FUČÍKOVÁ, Anna - STEHLÍK, Štěpán - REZEK, Bohuslav - </w:t>
      </w:r>
      <w:r w:rsidRPr="001A6366">
        <w:rPr>
          <w:rFonts w:eastAsia="Times New Roman"/>
          <w:b/>
        </w:rPr>
        <w:t>HUBÁLEK KALBÁČOVÁ, Marie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bio-</w:t>
      </w:r>
      <w:proofErr w:type="spellStart"/>
      <w:r>
        <w:rPr>
          <w:rFonts w:eastAsia="Times New Roman"/>
        </w:rPr>
        <w:t>chemically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selective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interaction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hydrogenated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oxidized</w:t>
      </w:r>
      <w:proofErr w:type="spellEnd"/>
      <w:r>
        <w:rPr>
          <w:rFonts w:eastAsia="Times New Roman"/>
        </w:rPr>
        <w:t xml:space="preserve"> ultra-</w:t>
      </w:r>
      <w:proofErr w:type="spellStart"/>
      <w:r>
        <w:rPr>
          <w:rFonts w:eastAsia="Times New Roman"/>
        </w:rPr>
        <w:t>small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nanodiamonds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proteins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cells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Carbon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162</w:t>
      </w:r>
      <w:r>
        <w:rPr>
          <w:rFonts w:eastAsia="Times New Roman"/>
        </w:rPr>
        <w:t>(June), 650-6</w:t>
      </w:r>
      <w:r>
        <w:rPr>
          <w:rFonts w:eastAsia="Times New Roman"/>
        </w:rPr>
        <w:t xml:space="preserve">61. ISSN 0008-6223. DOI: </w:t>
      </w:r>
      <w:hyperlink r:id="rId17" w:tgtFrame="_blank" w:history="1">
        <w:r>
          <w:rPr>
            <w:rStyle w:val="Hypertextovodkaz"/>
            <w:rFonts w:eastAsia="Times New Roman"/>
          </w:rPr>
          <w:t>10.1016/j.carbon.2020.02.061</w:t>
        </w:r>
      </w:hyperlink>
      <w:r>
        <w:rPr>
          <w:rFonts w:eastAsia="Times New Roman"/>
        </w:rPr>
        <w:br/>
        <w:t xml:space="preserve">IF = 8.821 (2019) </w:t>
      </w:r>
    </w:p>
    <w:p w:rsidR="00000000" w:rsidRDefault="001670B5">
      <w:pPr>
        <w:divId w:val="1008367642"/>
        <w:rPr>
          <w:rFonts w:eastAsia="Times New Roman"/>
        </w:rPr>
      </w:pPr>
      <w:r>
        <w:rPr>
          <w:rFonts w:eastAsia="Times New Roman"/>
        </w:rPr>
        <w:br/>
      </w:r>
      <w:r w:rsidRPr="001A6366">
        <w:rPr>
          <w:rFonts w:eastAsia="Times New Roman"/>
          <w:b/>
        </w:rPr>
        <w:t>MACHOVÁ POLÁKOVÁ, Kateřina</w:t>
      </w:r>
      <w:r>
        <w:rPr>
          <w:rFonts w:eastAsia="Times New Roman"/>
        </w:rPr>
        <w:t xml:space="preserve"> - ZIZKOVA, H. - ZUNA, Jan - MOTLOVA, E. - HOVORKOVÁ, Lenka - GOTTSCHALK, A. - GLAU</w:t>
      </w:r>
      <w:r>
        <w:rPr>
          <w:rFonts w:eastAsia="Times New Roman"/>
        </w:rPr>
        <w:t xml:space="preserve">CHE, I. - KOBLIHOVA, J. - PECHERKOVA, P - KLAMOVÁ, Hana - ŠŤASTNÁ-MARKOVÁ, Markéta - SRBOVA, D. - BENESOVA, A. - POLIVKOVA, V. - JURCEK, T. - ZACKOVA, D. - MAYER, J. - ERNST, T. - MAHON, F.X. - SAUSSELE, S. - ROEDER, I. - CROSS, N.C.P. - HOCHHAUS, </w:t>
      </w:r>
      <w:proofErr w:type="gramStart"/>
      <w:r>
        <w:rPr>
          <w:rFonts w:eastAsia="Times New Roman"/>
        </w:rPr>
        <w:t>A..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Anal</w:t>
      </w:r>
      <w:r>
        <w:rPr>
          <w:rFonts w:eastAsia="Times New Roman"/>
        </w:rPr>
        <w:t>ysis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chronic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myeloid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leukaemia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during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deep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molecular</w:t>
      </w:r>
      <w:proofErr w:type="spellEnd"/>
      <w:r>
        <w:rPr>
          <w:rFonts w:eastAsia="Times New Roman"/>
        </w:rPr>
        <w:t xml:space="preserve"> response by </w:t>
      </w:r>
      <w:proofErr w:type="spellStart"/>
      <w:r>
        <w:rPr>
          <w:rFonts w:eastAsia="Times New Roman"/>
        </w:rPr>
        <w:t>genomic</w:t>
      </w:r>
      <w:proofErr w:type="spellEnd"/>
      <w:r>
        <w:rPr>
          <w:rFonts w:eastAsia="Times New Roman"/>
        </w:rPr>
        <w:t xml:space="preserve"> PCR: a </w:t>
      </w:r>
      <w:proofErr w:type="spellStart"/>
      <w:r>
        <w:rPr>
          <w:rFonts w:eastAsia="Times New Roman"/>
        </w:rPr>
        <w:t>traffic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light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stratification</w:t>
      </w:r>
      <w:proofErr w:type="spellEnd"/>
      <w:r>
        <w:rPr>
          <w:rFonts w:eastAsia="Times New Roman"/>
        </w:rPr>
        <w:t xml:space="preserve"> model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impact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treatment</w:t>
      </w:r>
      <w:proofErr w:type="spellEnd"/>
      <w:r>
        <w:rPr>
          <w:rFonts w:eastAsia="Times New Roman"/>
        </w:rPr>
        <w:t xml:space="preserve">-free </w:t>
      </w:r>
      <w:proofErr w:type="spellStart"/>
      <w:r>
        <w:rPr>
          <w:rFonts w:eastAsia="Times New Roman"/>
        </w:rPr>
        <w:t>remission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Leukemia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34</w:t>
      </w:r>
      <w:r>
        <w:rPr>
          <w:rFonts w:eastAsia="Times New Roman"/>
        </w:rPr>
        <w:t xml:space="preserve">(8), 2113-2124. ISSN 0887-6924. DOI: </w:t>
      </w:r>
      <w:hyperlink r:id="rId18" w:tgtFrame="_blank" w:history="1">
        <w:r>
          <w:rPr>
            <w:rStyle w:val="Hypertextovodkaz"/>
            <w:rFonts w:eastAsia="Times New Roman"/>
          </w:rPr>
          <w:t>10.1038/s41375-020-0882-1</w:t>
        </w:r>
      </w:hyperlink>
      <w:r>
        <w:rPr>
          <w:rFonts w:eastAsia="Times New Roman"/>
        </w:rPr>
        <w:br/>
        <w:t xml:space="preserve">IF = 8.665 (2019) </w:t>
      </w:r>
    </w:p>
    <w:p w:rsidR="00000000" w:rsidRDefault="001670B5">
      <w:pPr>
        <w:divId w:val="704604201"/>
        <w:rPr>
          <w:rFonts w:eastAsia="Times New Roman"/>
        </w:rPr>
      </w:pPr>
      <w:r>
        <w:rPr>
          <w:rFonts w:eastAsia="Times New Roman"/>
        </w:rPr>
        <w:br/>
      </w:r>
      <w:r w:rsidRPr="001A6366">
        <w:rPr>
          <w:rFonts w:eastAsia="Times New Roman"/>
          <w:b/>
        </w:rPr>
        <w:t xml:space="preserve">MALÁRIKOVÁ, </w:t>
      </w:r>
      <w:proofErr w:type="gramStart"/>
      <w:r w:rsidRPr="001A6366">
        <w:rPr>
          <w:rFonts w:eastAsia="Times New Roman"/>
          <w:b/>
        </w:rPr>
        <w:t>Diana</w:t>
      </w:r>
      <w:r>
        <w:rPr>
          <w:rFonts w:eastAsia="Times New Roman"/>
        </w:rPr>
        <w:t xml:space="preserve"> - BERKOVÁ</w:t>
      </w:r>
      <w:proofErr w:type="gramEnd"/>
      <w:r>
        <w:rPr>
          <w:rFonts w:eastAsia="Times New Roman"/>
        </w:rPr>
        <w:t>, Adéla - OBR, A. - BLAHOVCOVÁ, Petra - SVATOŇ, Michael - FORSTEROVÁ, Kristina - KRIEGOVA, E. - PŘÍHODOVÁ, Eva - PAVLIŠTOVÁ, Lenka - PETRACKOVA, A. - ZEMAN</w:t>
      </w:r>
      <w:r>
        <w:rPr>
          <w:rFonts w:eastAsia="Times New Roman"/>
        </w:rPr>
        <w:t xml:space="preserve">OVÁ, Zuzana - TRNĚNÝ, Marek - </w:t>
      </w:r>
      <w:r w:rsidRPr="001A6366">
        <w:rPr>
          <w:rFonts w:eastAsia="Times New Roman"/>
          <w:b/>
        </w:rPr>
        <w:t>KLENER, Pavel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Concurrent</w:t>
      </w:r>
      <w:proofErr w:type="spellEnd"/>
      <w:r>
        <w:rPr>
          <w:rFonts w:eastAsia="Times New Roman"/>
        </w:rPr>
        <w:t xml:space="preserve"> tp53 and cdkn2a gene </w:t>
      </w:r>
      <w:proofErr w:type="spellStart"/>
      <w:r>
        <w:rPr>
          <w:rFonts w:eastAsia="Times New Roman"/>
        </w:rPr>
        <w:t>aberrations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newly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diagnosed</w:t>
      </w:r>
      <w:proofErr w:type="spellEnd"/>
      <w:r>
        <w:rPr>
          <w:rFonts w:eastAsia="Times New Roman"/>
        </w:rPr>
        <w:t xml:space="preserve"> mantle cell </w:t>
      </w:r>
      <w:proofErr w:type="spellStart"/>
      <w:r>
        <w:rPr>
          <w:rFonts w:eastAsia="Times New Roman"/>
        </w:rPr>
        <w:t>lymphoma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correlate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chemoresistance</w:t>
      </w:r>
      <w:proofErr w:type="spellEnd"/>
      <w:r>
        <w:rPr>
          <w:rFonts w:eastAsia="Times New Roman"/>
        </w:rPr>
        <w:t xml:space="preserve"> and call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innovative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upfront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therapy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Cancers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12</w:t>
      </w:r>
      <w:r>
        <w:rPr>
          <w:rFonts w:eastAsia="Times New Roman"/>
        </w:rPr>
        <w:t xml:space="preserve">(8), 1-13. ISSN 2072-6694. DOI: </w:t>
      </w:r>
      <w:hyperlink r:id="rId19" w:tgtFrame="_blank" w:history="1">
        <w:r>
          <w:rPr>
            <w:rStyle w:val="Hypertextovodkaz"/>
            <w:rFonts w:eastAsia="Times New Roman"/>
          </w:rPr>
          <w:t>10.3390/cancers12082120</w:t>
        </w:r>
      </w:hyperlink>
      <w:r>
        <w:rPr>
          <w:rFonts w:eastAsia="Times New Roman"/>
        </w:rPr>
        <w:br/>
        <w:t xml:space="preserve">IF = 6.126 (2019) </w:t>
      </w:r>
    </w:p>
    <w:p w:rsidR="00000000" w:rsidRDefault="001670B5">
      <w:pPr>
        <w:divId w:val="328293808"/>
        <w:rPr>
          <w:rFonts w:eastAsia="Times New Roman"/>
        </w:rPr>
      </w:pPr>
      <w:r>
        <w:rPr>
          <w:rFonts w:eastAsia="Times New Roman"/>
        </w:rPr>
        <w:br/>
        <w:t xml:space="preserve">MILETÍN, </w:t>
      </w:r>
      <w:proofErr w:type="gramStart"/>
      <w:r>
        <w:rPr>
          <w:rFonts w:eastAsia="Times New Roman"/>
        </w:rPr>
        <w:t>Jan - SEMBEROVA</w:t>
      </w:r>
      <w:proofErr w:type="gramEnd"/>
      <w:r>
        <w:rPr>
          <w:rFonts w:eastAsia="Times New Roman"/>
        </w:rPr>
        <w:t xml:space="preserve">, Jana - AISLING, Martin - </w:t>
      </w:r>
      <w:r w:rsidRPr="001A6366">
        <w:rPr>
          <w:rFonts w:eastAsia="Times New Roman"/>
          <w:b/>
        </w:rPr>
        <w:t>JANOTA, Jan</w:t>
      </w:r>
      <w:r>
        <w:rPr>
          <w:rFonts w:eastAsia="Times New Roman"/>
        </w:rPr>
        <w:t xml:space="preserve"> - STRAŇÁK, Zbyněk. </w:t>
      </w:r>
      <w:proofErr w:type="spellStart"/>
      <w:r>
        <w:rPr>
          <w:rFonts w:eastAsia="Times New Roman"/>
        </w:rPr>
        <w:t>Low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cardiac</w:t>
      </w:r>
      <w:proofErr w:type="spellEnd"/>
      <w:r>
        <w:rPr>
          <w:rFonts w:eastAsia="Times New Roman"/>
        </w:rPr>
        <w:t xml:space="preserve"> output </w:t>
      </w:r>
      <w:proofErr w:type="spellStart"/>
      <w:r>
        <w:rPr>
          <w:rFonts w:eastAsia="Times New Roman"/>
        </w:rPr>
        <w:t>measured</w:t>
      </w:r>
      <w:proofErr w:type="spellEnd"/>
      <w:r>
        <w:rPr>
          <w:rFonts w:eastAsia="Times New Roman"/>
        </w:rPr>
        <w:t xml:space="preserve"> by </w:t>
      </w:r>
      <w:proofErr w:type="spellStart"/>
      <w:r>
        <w:rPr>
          <w:rFonts w:eastAsia="Times New Roman"/>
        </w:rPr>
        <w:t>bioreactance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adverse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outcome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p</w:t>
      </w:r>
      <w:r>
        <w:rPr>
          <w:rFonts w:eastAsia="Times New Roman"/>
        </w:rPr>
        <w:t>reterm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infants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birth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weight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less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than</w:t>
      </w:r>
      <w:proofErr w:type="spellEnd"/>
      <w:r>
        <w:rPr>
          <w:rFonts w:eastAsia="Times New Roman"/>
        </w:rPr>
        <w:t xml:space="preserve"> 1250 g. </w:t>
      </w:r>
      <w:r>
        <w:rPr>
          <w:rFonts w:eastAsia="Times New Roman"/>
          <w:i/>
          <w:iCs/>
        </w:rPr>
        <w:t xml:space="preserve">Early </w:t>
      </w:r>
      <w:proofErr w:type="spellStart"/>
      <w:r>
        <w:rPr>
          <w:rFonts w:eastAsia="Times New Roman"/>
          <w:i/>
          <w:iCs/>
        </w:rPr>
        <w:t>Human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Development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149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), 105153. ISSN 0378-3782. DOI: </w:t>
      </w:r>
      <w:hyperlink r:id="rId20" w:tgtFrame="_blank" w:history="1">
        <w:r>
          <w:rPr>
            <w:rStyle w:val="Hypertextovodkaz"/>
            <w:rFonts w:eastAsia="Times New Roman"/>
          </w:rPr>
          <w:t>10.1016/j.earlhumdev.2020.105153</w:t>
        </w:r>
      </w:hyperlink>
      <w:r>
        <w:rPr>
          <w:rFonts w:eastAsia="Times New Roman"/>
        </w:rPr>
        <w:br/>
        <w:t xml:space="preserve">IF = 1.969 (2019) </w:t>
      </w:r>
    </w:p>
    <w:p w:rsidR="00000000" w:rsidRDefault="001670B5">
      <w:pPr>
        <w:divId w:val="1410154364"/>
        <w:rPr>
          <w:rFonts w:eastAsia="Times New Roman"/>
        </w:rPr>
      </w:pPr>
      <w:r>
        <w:rPr>
          <w:rFonts w:eastAsia="Times New Roman"/>
        </w:rPr>
        <w:br/>
        <w:t>M</w:t>
      </w:r>
      <w:r>
        <w:rPr>
          <w:rFonts w:eastAsia="Times New Roman"/>
        </w:rPr>
        <w:t xml:space="preserve">INAŘÍK, </w:t>
      </w:r>
      <w:proofErr w:type="gramStart"/>
      <w:r>
        <w:rPr>
          <w:rFonts w:eastAsia="Times New Roman"/>
        </w:rPr>
        <w:t xml:space="preserve">Ľubomír - </w:t>
      </w:r>
      <w:r w:rsidRPr="001A6366">
        <w:rPr>
          <w:rFonts w:eastAsia="Times New Roman"/>
          <w:b/>
        </w:rPr>
        <w:t>VARGOVÁ</w:t>
      </w:r>
      <w:proofErr w:type="gramEnd"/>
      <w:r w:rsidRPr="001A6366">
        <w:rPr>
          <w:rFonts w:eastAsia="Times New Roman"/>
          <w:b/>
        </w:rPr>
        <w:t>, Karina</w:t>
      </w:r>
      <w:r>
        <w:rPr>
          <w:rFonts w:eastAsia="Times New Roman"/>
        </w:rPr>
        <w:t xml:space="preserve"> - DUSÍLKOVÁ, Nina - KULVAIT, Vojtěch - JONÁŠOVÁ, Anna - KODET, Ondřej - STOPKA, Tomáš. </w:t>
      </w:r>
      <w:proofErr w:type="spellStart"/>
      <w:r>
        <w:rPr>
          <w:rFonts w:eastAsia="Times New Roman"/>
        </w:rPr>
        <w:t>Hereditary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Haemorrhagic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Telangiectasia</w:t>
      </w:r>
      <w:proofErr w:type="spellEnd"/>
      <w:r>
        <w:rPr>
          <w:rFonts w:eastAsia="Times New Roman"/>
        </w:rPr>
        <w:t xml:space="preserve"> (HHT) </w:t>
      </w:r>
      <w:proofErr w:type="spellStart"/>
      <w:r>
        <w:rPr>
          <w:rFonts w:eastAsia="Times New Roman"/>
        </w:rPr>
        <w:t>Marked</w:t>
      </w:r>
      <w:proofErr w:type="spellEnd"/>
      <w:r>
        <w:rPr>
          <w:rFonts w:eastAsia="Times New Roman"/>
        </w:rPr>
        <w:t xml:space="preserve"> by ACVRL1(C1120T) Variant </w:t>
      </w:r>
      <w:proofErr w:type="spellStart"/>
      <w:r>
        <w:rPr>
          <w:rFonts w:eastAsia="Times New Roman"/>
        </w:rPr>
        <w:t>Displays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Hypopigmented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Naevi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lastRenderedPageBreak/>
        <w:t xml:space="preserve">and </w:t>
      </w:r>
      <w:proofErr w:type="spellStart"/>
      <w:r>
        <w:rPr>
          <w:rFonts w:eastAsia="Times New Roman"/>
        </w:rPr>
        <w:t>Frequent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Bleeding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Episod</w:t>
      </w:r>
      <w:r>
        <w:rPr>
          <w:rFonts w:eastAsia="Times New Roman"/>
        </w:rPr>
        <w:t>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if</w:t>
      </w:r>
      <w:proofErr w:type="spellEnd"/>
      <w:r>
        <w:rPr>
          <w:rFonts w:eastAsia="Times New Roman"/>
        </w:rPr>
        <w:t xml:space="preserve"> CYP2C9 Co-</w:t>
      </w:r>
      <w:proofErr w:type="spellStart"/>
      <w:r>
        <w:rPr>
          <w:rFonts w:eastAsia="Times New Roman"/>
        </w:rPr>
        <w:t>Mutated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Clinical</w:t>
      </w:r>
      <w:proofErr w:type="spellEnd"/>
      <w:r>
        <w:rPr>
          <w:rFonts w:eastAsia="Times New Roman"/>
        </w:rPr>
        <w:t xml:space="preserve"> Notes &amp; </w:t>
      </w:r>
      <w:proofErr w:type="spellStart"/>
      <w:r>
        <w:rPr>
          <w:rFonts w:eastAsia="Times New Roman"/>
        </w:rPr>
        <w:t>Rationale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Patient</w:t>
      </w:r>
      <w:proofErr w:type="spellEnd"/>
      <w:r>
        <w:rPr>
          <w:rFonts w:eastAsia="Times New Roman"/>
        </w:rPr>
        <w:t xml:space="preserve"> Registry. </w:t>
      </w:r>
      <w:r>
        <w:rPr>
          <w:rFonts w:eastAsia="Times New Roman"/>
          <w:i/>
          <w:iCs/>
        </w:rPr>
        <w:t xml:space="preserve">Folia </w:t>
      </w:r>
      <w:proofErr w:type="spellStart"/>
      <w:r>
        <w:rPr>
          <w:rFonts w:eastAsia="Times New Roman"/>
          <w:i/>
          <w:iCs/>
        </w:rPr>
        <w:t>Biologica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66</w:t>
      </w:r>
      <w:r>
        <w:rPr>
          <w:rFonts w:eastAsia="Times New Roman"/>
        </w:rPr>
        <w:t>(1), 1-6. ISSN 0015-5500.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IF = 0.691 (2019) </w:t>
      </w:r>
    </w:p>
    <w:p w:rsidR="00000000" w:rsidRDefault="001670B5">
      <w:pPr>
        <w:divId w:val="409545981"/>
        <w:rPr>
          <w:rFonts w:eastAsia="Times New Roman"/>
        </w:rPr>
      </w:pPr>
      <w:r>
        <w:rPr>
          <w:rFonts w:eastAsia="Times New Roman"/>
        </w:rPr>
        <w:br/>
        <w:t xml:space="preserve">OBR, </w:t>
      </w:r>
      <w:proofErr w:type="spellStart"/>
      <w:proofErr w:type="gramStart"/>
      <w:r>
        <w:rPr>
          <w:rFonts w:eastAsia="Times New Roman"/>
        </w:rPr>
        <w:t>Ales</w:t>
      </w:r>
      <w:proofErr w:type="spellEnd"/>
      <w:r>
        <w:rPr>
          <w:rFonts w:eastAsia="Times New Roman"/>
        </w:rPr>
        <w:t xml:space="preserve"> - </w:t>
      </w:r>
      <w:r w:rsidRPr="001A6366">
        <w:rPr>
          <w:rFonts w:eastAsia="Times New Roman"/>
          <w:b/>
        </w:rPr>
        <w:t>KLENER</w:t>
      </w:r>
      <w:proofErr w:type="gramEnd"/>
      <w:r w:rsidRPr="001A6366">
        <w:rPr>
          <w:rFonts w:eastAsia="Times New Roman"/>
          <w:b/>
        </w:rPr>
        <w:t>, Pavel</w:t>
      </w:r>
      <w:r>
        <w:rPr>
          <w:rFonts w:eastAsia="Times New Roman"/>
        </w:rPr>
        <w:t xml:space="preserve"> - FURST, Tomas - KRIEGOVA, Eva - ZEMANOVÁ, Zuzana - URBANKOVA, Helena - JIRKUVOVA, An</w:t>
      </w:r>
      <w:r>
        <w:rPr>
          <w:rFonts w:eastAsia="Times New Roman"/>
        </w:rPr>
        <w:t xml:space="preserve">drea - PETRACKOVA, Anna - MALÁRIKOVÁ, Diana - FORSTEROVÁ, Kristina - CUDOVA, Barbora - SEDLARIKOVA, Lenka - BERKOVÁ, Adéla - KASALOVA, Nela - PAPAJIK, Tomas - TRNĚNÝ, Marek. A </w:t>
      </w:r>
      <w:proofErr w:type="spellStart"/>
      <w:r>
        <w:rPr>
          <w:rFonts w:eastAsia="Times New Roman"/>
        </w:rPr>
        <w:t>high</w:t>
      </w:r>
      <w:proofErr w:type="spellEnd"/>
      <w:r>
        <w:rPr>
          <w:rFonts w:eastAsia="Times New Roman"/>
        </w:rPr>
        <w:t xml:space="preserve"> TP53 </w:t>
      </w:r>
      <w:proofErr w:type="spellStart"/>
      <w:r>
        <w:rPr>
          <w:rFonts w:eastAsia="Times New Roman"/>
        </w:rPr>
        <w:t>mutation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burden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strong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predictor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primary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refractory</w:t>
      </w:r>
      <w:proofErr w:type="spellEnd"/>
      <w:r>
        <w:rPr>
          <w:rFonts w:eastAsia="Times New Roman"/>
        </w:rPr>
        <w:t xml:space="preserve"> mantle cel</w:t>
      </w:r>
      <w:r>
        <w:rPr>
          <w:rFonts w:eastAsia="Times New Roman"/>
        </w:rPr>
        <w:t xml:space="preserve">l </w:t>
      </w:r>
      <w:proofErr w:type="spellStart"/>
      <w:r>
        <w:rPr>
          <w:rFonts w:eastAsia="Times New Roman"/>
        </w:rPr>
        <w:t>lymphoma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British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Journal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of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Haematology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191</w:t>
      </w:r>
      <w:r>
        <w:rPr>
          <w:rFonts w:eastAsia="Times New Roman"/>
        </w:rPr>
        <w:t xml:space="preserve">(5), e103-e106. ISSN 0007-1048. DOI: </w:t>
      </w:r>
      <w:hyperlink r:id="rId21" w:tgtFrame="_blank" w:history="1">
        <w:r>
          <w:rPr>
            <w:rStyle w:val="Hypertextovodkaz"/>
            <w:rFonts w:eastAsia="Times New Roman"/>
          </w:rPr>
          <w:t>10.1111/bjh.17063</w:t>
        </w:r>
      </w:hyperlink>
      <w:r>
        <w:rPr>
          <w:rFonts w:eastAsia="Times New Roman"/>
        </w:rPr>
        <w:br/>
        <w:t xml:space="preserve">IF = 5.518 (2019) </w:t>
      </w:r>
    </w:p>
    <w:p w:rsidR="00000000" w:rsidRDefault="001670B5">
      <w:pPr>
        <w:divId w:val="1870021289"/>
        <w:rPr>
          <w:rFonts w:eastAsia="Times New Roman"/>
        </w:rPr>
      </w:pPr>
      <w:r>
        <w:rPr>
          <w:rFonts w:eastAsia="Times New Roman"/>
        </w:rPr>
        <w:br/>
        <w:t xml:space="preserve">SKALICKÝ, </w:t>
      </w:r>
      <w:proofErr w:type="gramStart"/>
      <w:r>
        <w:rPr>
          <w:rFonts w:eastAsia="Times New Roman"/>
        </w:rPr>
        <w:t>Petr - MALÍK</w:t>
      </w:r>
      <w:proofErr w:type="gramEnd"/>
      <w:r>
        <w:rPr>
          <w:rFonts w:eastAsia="Times New Roman"/>
        </w:rPr>
        <w:t xml:space="preserve">, J - </w:t>
      </w:r>
      <w:r w:rsidRPr="001A6366">
        <w:rPr>
          <w:rFonts w:eastAsia="Times New Roman"/>
          <w:b/>
        </w:rPr>
        <w:t>MLÁDEK, Arnošt</w:t>
      </w:r>
      <w:r>
        <w:rPr>
          <w:rFonts w:eastAsia="Times New Roman"/>
        </w:rPr>
        <w:t xml:space="preserve"> - CHARVÁT, František - </w:t>
      </w:r>
      <w:r>
        <w:rPr>
          <w:rFonts w:eastAsia="Times New Roman"/>
        </w:rPr>
        <w:t xml:space="preserve">BENEŠ, Vladimír - BRADÁČ, Ondřej. </w:t>
      </w:r>
      <w:proofErr w:type="spellStart"/>
      <w:r>
        <w:rPr>
          <w:rFonts w:eastAsia="Times New Roman"/>
        </w:rPr>
        <w:t>Stentování</w:t>
      </w:r>
      <w:proofErr w:type="spellEnd"/>
      <w:r>
        <w:rPr>
          <w:rFonts w:eastAsia="Times New Roman"/>
        </w:rPr>
        <w:t xml:space="preserve"> durálních splavů u idiopatické intrakraniální hypertenze. </w:t>
      </w:r>
      <w:r>
        <w:rPr>
          <w:rFonts w:eastAsia="Times New Roman"/>
          <w:i/>
          <w:iCs/>
        </w:rPr>
        <w:t>Česká a slovenská neurologie a neurochirurgie</w:t>
      </w:r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83/116</w:t>
      </w:r>
      <w:r>
        <w:rPr>
          <w:rFonts w:eastAsia="Times New Roman"/>
        </w:rPr>
        <w:t xml:space="preserve">(5), 566-569. ISSN 1210-7859. DOI: </w:t>
      </w:r>
      <w:hyperlink r:id="rId22" w:tgtFrame="_blank" w:history="1">
        <w:r>
          <w:rPr>
            <w:rStyle w:val="Hypertextovodkaz"/>
            <w:rFonts w:eastAsia="Times New Roman"/>
          </w:rPr>
          <w:t>10.14735/amcsnn2020566</w:t>
        </w:r>
      </w:hyperlink>
      <w:r>
        <w:rPr>
          <w:rFonts w:eastAsia="Times New Roman"/>
        </w:rPr>
        <w:br/>
        <w:t xml:space="preserve">IF = 0.377 (2019) </w:t>
      </w:r>
    </w:p>
    <w:p w:rsidR="00000000" w:rsidRDefault="001670B5">
      <w:pPr>
        <w:divId w:val="1590651863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t xml:space="preserve">STOCKER, Martin - VAN HERK, </w:t>
      </w:r>
      <w:proofErr w:type="spellStart"/>
      <w:r>
        <w:rPr>
          <w:rFonts w:eastAsia="Times New Roman"/>
        </w:rPr>
        <w:t>Wendy</w:t>
      </w:r>
      <w:proofErr w:type="spellEnd"/>
      <w:r>
        <w:rPr>
          <w:rFonts w:eastAsia="Times New Roman"/>
        </w:rPr>
        <w:t xml:space="preserve"> - EL HELOU, </w:t>
      </w:r>
      <w:proofErr w:type="spellStart"/>
      <w:r>
        <w:rPr>
          <w:rFonts w:eastAsia="Times New Roman"/>
        </w:rPr>
        <w:t>Salhab</w:t>
      </w:r>
      <w:proofErr w:type="spellEnd"/>
      <w:r>
        <w:rPr>
          <w:rFonts w:eastAsia="Times New Roman"/>
        </w:rPr>
        <w:t xml:space="preserve"> - DUTTA, </w:t>
      </w:r>
      <w:proofErr w:type="spellStart"/>
      <w:r>
        <w:rPr>
          <w:rFonts w:eastAsia="Times New Roman"/>
        </w:rPr>
        <w:t>Sourabh</w:t>
      </w:r>
      <w:proofErr w:type="spellEnd"/>
      <w:r>
        <w:rPr>
          <w:rFonts w:eastAsia="Times New Roman"/>
        </w:rPr>
        <w:t xml:space="preserve"> - SCHUERMAN, Frank A B A - VAN DEN TOOREN-DE GROOT, Rita K - WIERINGA, </w:t>
      </w:r>
      <w:proofErr w:type="spellStart"/>
      <w:r>
        <w:rPr>
          <w:rFonts w:eastAsia="Times New Roman"/>
        </w:rPr>
        <w:t>Jantien</w:t>
      </w:r>
      <w:proofErr w:type="spellEnd"/>
      <w:r>
        <w:rPr>
          <w:rFonts w:eastAsia="Times New Roman"/>
        </w:rPr>
        <w:t xml:space="preserve"> W - </w:t>
      </w:r>
      <w:r w:rsidRPr="001A6366">
        <w:rPr>
          <w:rFonts w:eastAsia="Times New Roman"/>
          <w:b/>
        </w:rPr>
        <w:t>JANOTA, Jan</w:t>
      </w:r>
      <w:r>
        <w:rPr>
          <w:rFonts w:eastAsia="Times New Roman"/>
        </w:rPr>
        <w:t xml:space="preserve"> - VAN DER MEER-KAPPELLE, Laura H - MOONEN, Rob - SIE, </w:t>
      </w:r>
      <w:proofErr w:type="spellStart"/>
      <w:r>
        <w:rPr>
          <w:rFonts w:eastAsia="Times New Roman"/>
        </w:rPr>
        <w:t>Sintha</w:t>
      </w:r>
      <w:proofErr w:type="spellEnd"/>
      <w:r>
        <w:rPr>
          <w:rFonts w:eastAsia="Times New Roman"/>
        </w:rPr>
        <w:t xml:space="preserve"> D - DE VRIES, </w:t>
      </w:r>
      <w:proofErr w:type="spellStart"/>
      <w:r>
        <w:rPr>
          <w:rFonts w:eastAsia="Times New Roman"/>
        </w:rPr>
        <w:t>Esther</w:t>
      </w:r>
      <w:proofErr w:type="spellEnd"/>
      <w:r>
        <w:rPr>
          <w:rFonts w:eastAsia="Times New Roman"/>
        </w:rPr>
        <w:t xml:space="preserve"> - DONKER,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Albertine</w:t>
      </w:r>
      <w:proofErr w:type="spellEnd"/>
      <w:r>
        <w:rPr>
          <w:rFonts w:eastAsia="Times New Roman"/>
        </w:rPr>
        <w:t xml:space="preserve"> E - ZIMMERMAN, </w:t>
      </w:r>
      <w:proofErr w:type="spellStart"/>
      <w:r>
        <w:rPr>
          <w:rFonts w:eastAsia="Times New Roman"/>
        </w:rPr>
        <w:t>Urs</w:t>
      </w:r>
      <w:proofErr w:type="spellEnd"/>
      <w:r>
        <w:rPr>
          <w:rFonts w:eastAsia="Times New Roman"/>
        </w:rPr>
        <w:t xml:space="preserve"> - SCHLAPBACH, </w:t>
      </w:r>
      <w:proofErr w:type="spellStart"/>
      <w:r>
        <w:rPr>
          <w:rFonts w:eastAsia="Times New Roman"/>
        </w:rPr>
        <w:t>Luregn</w:t>
      </w:r>
      <w:proofErr w:type="spellEnd"/>
      <w:r>
        <w:rPr>
          <w:rFonts w:eastAsia="Times New Roman"/>
        </w:rPr>
        <w:t xml:space="preserve"> J - DE MOL, Amerik C - HOFFMAN-HARINGSMA, </w:t>
      </w:r>
      <w:proofErr w:type="spellStart"/>
      <w:r>
        <w:rPr>
          <w:rFonts w:eastAsia="Times New Roman"/>
        </w:rPr>
        <w:t>Angelique</w:t>
      </w:r>
      <w:proofErr w:type="spellEnd"/>
      <w:r>
        <w:rPr>
          <w:rFonts w:eastAsia="Times New Roman"/>
        </w:rPr>
        <w:t xml:space="preserve"> - ROY, </w:t>
      </w:r>
      <w:proofErr w:type="spellStart"/>
      <w:r>
        <w:rPr>
          <w:rFonts w:eastAsia="Times New Roman"/>
        </w:rPr>
        <w:t>Madan</w:t>
      </w:r>
      <w:proofErr w:type="spellEnd"/>
      <w:r>
        <w:rPr>
          <w:rFonts w:eastAsia="Times New Roman"/>
        </w:rPr>
        <w:t xml:space="preserve"> - TOMASKE, </w:t>
      </w:r>
      <w:proofErr w:type="spellStart"/>
      <w:r>
        <w:rPr>
          <w:rFonts w:eastAsia="Times New Roman"/>
        </w:rPr>
        <w:t>Maren</w:t>
      </w:r>
      <w:proofErr w:type="spellEnd"/>
      <w:r>
        <w:rPr>
          <w:rFonts w:eastAsia="Times New Roman"/>
        </w:rPr>
        <w:t xml:space="preserve"> - F KORNELISSE, René - VAN GIJSEL, </w:t>
      </w:r>
      <w:proofErr w:type="spellStart"/>
      <w:r>
        <w:rPr>
          <w:rFonts w:eastAsia="Times New Roman"/>
        </w:rPr>
        <w:t>Juliette</w:t>
      </w:r>
      <w:proofErr w:type="spellEnd"/>
      <w:r>
        <w:rPr>
          <w:rFonts w:eastAsia="Times New Roman"/>
        </w:rPr>
        <w:t xml:space="preserve"> - VISSER, </w:t>
      </w:r>
      <w:proofErr w:type="spellStart"/>
      <w:r>
        <w:rPr>
          <w:rFonts w:eastAsia="Times New Roman"/>
        </w:rPr>
        <w:t>Eline</w:t>
      </w:r>
      <w:proofErr w:type="spellEnd"/>
      <w:r>
        <w:rPr>
          <w:rFonts w:eastAsia="Times New Roman"/>
        </w:rPr>
        <w:t xml:space="preserve"> G - PLÖTZ, Frans B - HEATH, Paul - ACHTEN, </w:t>
      </w:r>
      <w:proofErr w:type="spellStart"/>
      <w:r>
        <w:rPr>
          <w:rFonts w:eastAsia="Times New Roman"/>
        </w:rPr>
        <w:t>Niek</w:t>
      </w:r>
      <w:proofErr w:type="spellEnd"/>
      <w:r>
        <w:rPr>
          <w:rFonts w:eastAsia="Times New Roman"/>
        </w:rPr>
        <w:t xml:space="preserve"> B - LEHNICK, </w:t>
      </w:r>
      <w:proofErr w:type="spellStart"/>
      <w:r>
        <w:rPr>
          <w:rFonts w:eastAsia="Times New Roman"/>
        </w:rPr>
        <w:t>Di</w:t>
      </w:r>
      <w:r>
        <w:rPr>
          <w:rFonts w:eastAsia="Times New Roman"/>
        </w:rPr>
        <w:t>rk</w:t>
      </w:r>
      <w:proofErr w:type="spellEnd"/>
      <w:r>
        <w:rPr>
          <w:rFonts w:eastAsia="Times New Roman"/>
        </w:rPr>
        <w:t xml:space="preserve"> - VAN ROSSUM, Annemarie M C. C-</w:t>
      </w:r>
      <w:proofErr w:type="spellStart"/>
      <w:r>
        <w:rPr>
          <w:rFonts w:eastAsia="Times New Roman"/>
        </w:rPr>
        <w:t>Reactive</w:t>
      </w:r>
      <w:proofErr w:type="spellEnd"/>
      <w:r>
        <w:rPr>
          <w:rFonts w:eastAsia="Times New Roman"/>
        </w:rPr>
        <w:t xml:space="preserve"> Protein, </w:t>
      </w:r>
      <w:proofErr w:type="spellStart"/>
      <w:r>
        <w:rPr>
          <w:rFonts w:eastAsia="Times New Roman"/>
        </w:rPr>
        <w:t>Procalcitonin</w:t>
      </w:r>
      <w:proofErr w:type="spellEnd"/>
      <w:r>
        <w:rPr>
          <w:rFonts w:eastAsia="Times New Roman"/>
        </w:rPr>
        <w:t xml:space="preserve">, and </w:t>
      </w:r>
      <w:proofErr w:type="spellStart"/>
      <w:r>
        <w:rPr>
          <w:rFonts w:eastAsia="Times New Roman"/>
        </w:rPr>
        <w:t>White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Blood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Count</w:t>
      </w:r>
      <w:proofErr w:type="spellEnd"/>
      <w:r>
        <w:rPr>
          <w:rFonts w:eastAsia="Times New Roman"/>
        </w:rPr>
        <w:t xml:space="preserve"> to Rule </w:t>
      </w:r>
      <w:proofErr w:type="spellStart"/>
      <w:r>
        <w:rPr>
          <w:rFonts w:eastAsia="Times New Roman"/>
        </w:rPr>
        <w:t>Out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Neonatal</w:t>
      </w:r>
      <w:proofErr w:type="spellEnd"/>
      <w:r>
        <w:rPr>
          <w:rFonts w:eastAsia="Times New Roman"/>
        </w:rPr>
        <w:t xml:space="preserve"> Early-</w:t>
      </w:r>
      <w:proofErr w:type="spellStart"/>
      <w:r>
        <w:rPr>
          <w:rFonts w:eastAsia="Times New Roman"/>
        </w:rPr>
        <w:t>onset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Sepsis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Within</w:t>
      </w:r>
      <w:proofErr w:type="spellEnd"/>
      <w:r>
        <w:rPr>
          <w:rFonts w:eastAsia="Times New Roman"/>
        </w:rPr>
        <w:t xml:space="preserve"> 36 </w:t>
      </w:r>
      <w:proofErr w:type="spellStart"/>
      <w:r>
        <w:rPr>
          <w:rFonts w:eastAsia="Times New Roman"/>
        </w:rPr>
        <w:t>Hours</w:t>
      </w:r>
      <w:proofErr w:type="spellEnd"/>
      <w:r>
        <w:rPr>
          <w:rFonts w:eastAsia="Times New Roman"/>
        </w:rPr>
        <w:t xml:space="preserve">: A </w:t>
      </w:r>
      <w:proofErr w:type="spellStart"/>
      <w:r>
        <w:rPr>
          <w:rFonts w:eastAsia="Times New Roman"/>
        </w:rPr>
        <w:t>Secondary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Analysis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Neonatal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Procalcitonin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Intervention</w:t>
      </w:r>
      <w:proofErr w:type="spellEnd"/>
      <w:r>
        <w:rPr>
          <w:rFonts w:eastAsia="Times New Roman"/>
        </w:rPr>
        <w:t xml:space="preserve"> Study. </w:t>
      </w:r>
      <w:proofErr w:type="spellStart"/>
      <w:r>
        <w:rPr>
          <w:rFonts w:eastAsia="Times New Roman"/>
          <w:i/>
          <w:iCs/>
        </w:rPr>
        <w:t>Clinical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Infectious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Diseases</w:t>
      </w:r>
      <w:proofErr w:type="spellEnd"/>
      <w:r>
        <w:rPr>
          <w:rFonts w:eastAsia="Times New Roman"/>
        </w:rPr>
        <w:t>. 2020</w:t>
      </w:r>
      <w:proofErr w:type="gramStart"/>
      <w:r>
        <w:rPr>
          <w:rFonts w:eastAsia="Times New Roman"/>
        </w:rPr>
        <w:t>, .</w:t>
      </w:r>
      <w:proofErr w:type="gramEnd"/>
      <w:r>
        <w:rPr>
          <w:rFonts w:eastAsia="Times New Roman"/>
        </w:rPr>
        <w:t xml:space="preserve"> I</w:t>
      </w:r>
      <w:r>
        <w:rPr>
          <w:rFonts w:eastAsia="Times New Roman"/>
        </w:rPr>
        <w:t xml:space="preserve">SSN 1058-4838. DOI: </w:t>
      </w:r>
      <w:hyperlink r:id="rId23" w:tgtFrame="_blank" w:history="1">
        <w:r>
          <w:rPr>
            <w:rStyle w:val="Hypertextovodkaz"/>
            <w:rFonts w:eastAsia="Times New Roman"/>
          </w:rPr>
          <w:t>10.1093/</w:t>
        </w:r>
        <w:proofErr w:type="spellStart"/>
        <w:r>
          <w:rPr>
            <w:rStyle w:val="Hypertextovodkaz"/>
            <w:rFonts w:eastAsia="Times New Roman"/>
          </w:rPr>
          <w:t>cid</w:t>
        </w:r>
        <w:proofErr w:type="spellEnd"/>
        <w:r>
          <w:rPr>
            <w:rStyle w:val="Hypertextovodkaz"/>
            <w:rFonts w:eastAsia="Times New Roman"/>
          </w:rPr>
          <w:t>/ciaa876</w:t>
        </w:r>
      </w:hyperlink>
      <w:r>
        <w:rPr>
          <w:rFonts w:eastAsia="Times New Roman"/>
        </w:rPr>
        <w:br/>
        <w:t xml:space="preserve">IF = 8.313 (2019) </w:t>
      </w:r>
    </w:p>
    <w:p w:rsidR="00000000" w:rsidRDefault="001670B5">
      <w:pPr>
        <w:divId w:val="810637166"/>
        <w:rPr>
          <w:rFonts w:eastAsia="Times New Roman"/>
        </w:rPr>
      </w:pPr>
      <w:r>
        <w:rPr>
          <w:rFonts w:eastAsia="Times New Roman"/>
        </w:rPr>
        <w:br/>
        <w:t xml:space="preserve">ŠIBÍKOVÁ, </w:t>
      </w:r>
      <w:proofErr w:type="gramStart"/>
      <w:r>
        <w:rPr>
          <w:rFonts w:eastAsia="Times New Roman"/>
        </w:rPr>
        <w:t xml:space="preserve">Michaela - </w:t>
      </w:r>
      <w:r w:rsidRPr="001A6366">
        <w:rPr>
          <w:rFonts w:eastAsia="Times New Roman"/>
          <w:b/>
        </w:rPr>
        <w:t>VÍTKOVÁ</w:t>
      </w:r>
      <w:proofErr w:type="gramEnd"/>
      <w:r w:rsidRPr="001A6366">
        <w:rPr>
          <w:rFonts w:eastAsia="Times New Roman"/>
          <w:b/>
        </w:rPr>
        <w:t>, Veronika</w:t>
      </w:r>
      <w:r>
        <w:rPr>
          <w:rFonts w:eastAsia="Times New Roman"/>
        </w:rPr>
        <w:t xml:space="preserve"> - JAMRICHOVÁ, Linda - HALUZÍK, Martin - ŽIVNÝ, Jan - JANOTA, Jan. </w:t>
      </w:r>
      <w:proofErr w:type="spellStart"/>
      <w:r>
        <w:rPr>
          <w:rFonts w:eastAsia="Times New Roman"/>
        </w:rPr>
        <w:t>Spontaneous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delivery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ass</w:t>
      </w:r>
      <w:r>
        <w:rPr>
          <w:rFonts w:eastAsia="Times New Roman"/>
        </w:rPr>
        <w:t>ociated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increased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endothelial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activity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cord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blood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compared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elective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cesarean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section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European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Journal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of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Obstetrics</w:t>
      </w:r>
      <w:proofErr w:type="spellEnd"/>
      <w:r>
        <w:rPr>
          <w:rFonts w:eastAsia="Times New Roman"/>
          <w:i/>
          <w:iCs/>
        </w:rPr>
        <w:t xml:space="preserve"> &amp; </w:t>
      </w:r>
      <w:proofErr w:type="spellStart"/>
      <w:r>
        <w:rPr>
          <w:rFonts w:eastAsia="Times New Roman"/>
          <w:i/>
          <w:iCs/>
        </w:rPr>
        <w:t>Gynecology</w:t>
      </w:r>
      <w:proofErr w:type="spellEnd"/>
      <w:r>
        <w:rPr>
          <w:rFonts w:eastAsia="Times New Roman"/>
          <w:i/>
          <w:iCs/>
        </w:rPr>
        <w:t xml:space="preserve"> and </w:t>
      </w:r>
      <w:proofErr w:type="spellStart"/>
      <w:r>
        <w:rPr>
          <w:rFonts w:eastAsia="Times New Roman"/>
          <w:i/>
          <w:iCs/>
        </w:rPr>
        <w:t>Reproductive</w:t>
      </w:r>
      <w:proofErr w:type="spellEnd"/>
      <w:r>
        <w:rPr>
          <w:rFonts w:eastAsia="Times New Roman"/>
          <w:i/>
          <w:iCs/>
        </w:rPr>
        <w:t xml:space="preserve"> Biology</w:t>
      </w:r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251</w:t>
      </w:r>
      <w:r>
        <w:rPr>
          <w:rFonts w:eastAsia="Times New Roman"/>
        </w:rPr>
        <w:t xml:space="preserve">(August), 229-234. ISSN 0301-2115. DOI: </w:t>
      </w:r>
      <w:hyperlink r:id="rId24" w:tgtFrame="_blank" w:history="1">
        <w:r>
          <w:rPr>
            <w:rStyle w:val="Hypertextovodkaz"/>
            <w:rFonts w:eastAsia="Times New Roman"/>
          </w:rPr>
          <w:t>10.1016/j.ejogrb.2020.05.059</w:t>
        </w:r>
      </w:hyperlink>
      <w:r>
        <w:rPr>
          <w:rFonts w:eastAsia="Times New Roman"/>
        </w:rPr>
        <w:br/>
        <w:t xml:space="preserve">IF = 1.868 (2019) </w:t>
      </w:r>
    </w:p>
    <w:p w:rsidR="00000000" w:rsidRDefault="001670B5">
      <w:pPr>
        <w:divId w:val="1137912979"/>
        <w:rPr>
          <w:rFonts w:eastAsia="Times New Roman"/>
        </w:rPr>
      </w:pPr>
      <w:r>
        <w:rPr>
          <w:rFonts w:eastAsia="Times New Roman"/>
        </w:rPr>
        <w:br/>
        <w:t xml:space="preserve">VÁŇOVÁ, </w:t>
      </w:r>
      <w:proofErr w:type="gramStart"/>
      <w:r>
        <w:rPr>
          <w:rFonts w:eastAsia="Times New Roman"/>
        </w:rPr>
        <w:t>Jana - HEJTMÁNKOVÁ</w:t>
      </w:r>
      <w:proofErr w:type="gramEnd"/>
      <w:r>
        <w:rPr>
          <w:rFonts w:eastAsia="Times New Roman"/>
        </w:rPr>
        <w:t xml:space="preserve">, Alžběta - ŽÁČKOVÁ SUCHANOVÁ, Jiřina - </w:t>
      </w:r>
      <w:r w:rsidRPr="001A6366">
        <w:rPr>
          <w:rFonts w:eastAsia="Times New Roman"/>
          <w:b/>
        </w:rPr>
        <w:t>SAUEROVÁ, Pavla</w:t>
      </w:r>
      <w:r>
        <w:rPr>
          <w:rFonts w:eastAsia="Times New Roman"/>
        </w:rPr>
        <w:t xml:space="preserve"> - FORSTOVÁ, Jitka - </w:t>
      </w:r>
      <w:r w:rsidRPr="001A6366">
        <w:rPr>
          <w:rFonts w:eastAsia="Times New Roman"/>
          <w:b/>
        </w:rPr>
        <w:t>HUBÁLEK KALBÁČOVÁ, Marie</w:t>
      </w:r>
      <w:r>
        <w:rPr>
          <w:rFonts w:eastAsia="Times New Roman"/>
        </w:rPr>
        <w:t xml:space="preserve"> - ŠPANIELOVÁ, Hana. Influence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cell-</w:t>
      </w:r>
      <w:proofErr w:type="spellStart"/>
      <w:r>
        <w:rPr>
          <w:rFonts w:eastAsia="Times New Roman"/>
        </w:rPr>
        <w:t>penetrati</w:t>
      </w:r>
      <w:r>
        <w:rPr>
          <w:rFonts w:eastAsia="Times New Roman"/>
        </w:rPr>
        <w:t>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peptides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activity</w:t>
      </w:r>
      <w:proofErr w:type="spellEnd"/>
      <w:r>
        <w:rPr>
          <w:rFonts w:eastAsia="Times New Roman"/>
        </w:rPr>
        <w:t xml:space="preserve"> and stability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virus-</w:t>
      </w:r>
      <w:proofErr w:type="spellStart"/>
      <w:r>
        <w:rPr>
          <w:rFonts w:eastAsia="Times New Roman"/>
        </w:rPr>
        <w:t>based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nanoparticles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  <w:iCs/>
        </w:rPr>
        <w:t xml:space="preserve">International </w:t>
      </w:r>
      <w:proofErr w:type="spellStart"/>
      <w:r>
        <w:rPr>
          <w:rFonts w:eastAsia="Times New Roman"/>
          <w:i/>
          <w:iCs/>
        </w:rPr>
        <w:t>Journal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of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Pharmaceutics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576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February</w:t>
      </w:r>
      <w:proofErr w:type="spellEnd"/>
      <w:r>
        <w:rPr>
          <w:rFonts w:eastAsia="Times New Roman"/>
        </w:rPr>
        <w:t xml:space="preserve"> 2020), 119008. ISSN 0378-5173. DOI: </w:t>
      </w:r>
      <w:hyperlink r:id="rId25" w:tgtFrame="_blank" w:history="1">
        <w:r>
          <w:rPr>
            <w:rStyle w:val="Hypertextovodkaz"/>
            <w:rFonts w:eastAsia="Times New Roman"/>
          </w:rPr>
          <w:t>10.1016/j.ijpha</w:t>
        </w:r>
        <w:r>
          <w:rPr>
            <w:rStyle w:val="Hypertextovodkaz"/>
            <w:rFonts w:eastAsia="Times New Roman"/>
          </w:rPr>
          <w:t>rm.2019.119008</w:t>
        </w:r>
      </w:hyperlink>
      <w:r>
        <w:rPr>
          <w:rFonts w:eastAsia="Times New Roman"/>
        </w:rPr>
        <w:br/>
        <w:t xml:space="preserve">IF = 4.845 (2019) </w:t>
      </w:r>
    </w:p>
    <w:p w:rsidR="001A6366" w:rsidRDefault="001A6366">
      <w:pPr>
        <w:divId w:val="1770082181"/>
        <w:rPr>
          <w:rFonts w:eastAsia="Times New Roman"/>
        </w:rPr>
      </w:pPr>
    </w:p>
    <w:p w:rsidR="001A6366" w:rsidRDefault="001A6366">
      <w:pPr>
        <w:divId w:val="1770082181"/>
        <w:rPr>
          <w:rFonts w:eastAsia="Times New Roman"/>
        </w:rPr>
      </w:pPr>
    </w:p>
    <w:p w:rsidR="001A6366" w:rsidRDefault="001A6366">
      <w:pPr>
        <w:divId w:val="1770082181"/>
        <w:rPr>
          <w:rFonts w:eastAsia="Times New Roman"/>
        </w:rPr>
      </w:pPr>
    </w:p>
    <w:p w:rsidR="001A6366" w:rsidRDefault="001A6366">
      <w:pPr>
        <w:divId w:val="1770082181"/>
        <w:rPr>
          <w:rFonts w:eastAsia="Times New Roman"/>
        </w:rPr>
      </w:pPr>
    </w:p>
    <w:p w:rsidR="001670B5" w:rsidRDefault="001670B5">
      <w:pPr>
        <w:divId w:val="1770082181"/>
        <w:rPr>
          <w:rFonts w:eastAsia="Times New Roman"/>
        </w:rPr>
      </w:pPr>
      <w:r>
        <w:rPr>
          <w:rFonts w:eastAsia="Times New Roman"/>
        </w:rPr>
        <w:lastRenderedPageBreak/>
        <w:br/>
      </w:r>
      <w:r w:rsidRPr="001A6366">
        <w:rPr>
          <w:rFonts w:eastAsia="Times New Roman"/>
          <w:b/>
        </w:rPr>
        <w:t xml:space="preserve">VOČKOVÁ, </w:t>
      </w:r>
      <w:proofErr w:type="gramStart"/>
      <w:r w:rsidRPr="001A6366">
        <w:rPr>
          <w:rFonts w:eastAsia="Times New Roman"/>
          <w:b/>
        </w:rPr>
        <w:t>Petra</w:t>
      </w:r>
      <w:r>
        <w:rPr>
          <w:rFonts w:eastAsia="Times New Roman"/>
        </w:rPr>
        <w:t xml:space="preserve"> - SVATOŇ</w:t>
      </w:r>
      <w:proofErr w:type="gramEnd"/>
      <w:r>
        <w:rPr>
          <w:rFonts w:eastAsia="Times New Roman"/>
        </w:rPr>
        <w:t xml:space="preserve">, Michael - </w:t>
      </w:r>
      <w:r w:rsidRPr="001A6366">
        <w:rPr>
          <w:rFonts w:eastAsia="Times New Roman"/>
          <w:b/>
        </w:rPr>
        <w:t>KAROLOVÁ, Jana - POKORNÁ, Eva - VOKURKA, Martin - KLENER, Pavel</w:t>
      </w:r>
      <w:r>
        <w:rPr>
          <w:rFonts w:eastAsia="Times New Roman"/>
        </w:rPr>
        <w:t xml:space="preserve">. Anti-CD38 </w:t>
      </w:r>
      <w:proofErr w:type="spellStart"/>
      <w:r>
        <w:rPr>
          <w:rFonts w:eastAsia="Times New Roman"/>
        </w:rPr>
        <w:t>Therapy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Daratumumab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Relapsed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Refractory</w:t>
      </w:r>
      <w:proofErr w:type="spellEnd"/>
      <w:r>
        <w:rPr>
          <w:rFonts w:eastAsia="Times New Roman"/>
        </w:rPr>
        <w:t xml:space="preserve"> CD20-Negative </w:t>
      </w:r>
      <w:proofErr w:type="spellStart"/>
      <w:r>
        <w:rPr>
          <w:rFonts w:eastAsia="Times New Roman"/>
        </w:rPr>
        <w:t>Diffuse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Large</w:t>
      </w:r>
      <w:proofErr w:type="spellEnd"/>
      <w:r>
        <w:rPr>
          <w:rFonts w:eastAsia="Times New Roman"/>
        </w:rPr>
        <w:t xml:space="preserve"> B-Cell </w:t>
      </w:r>
      <w:proofErr w:type="spellStart"/>
      <w:r>
        <w:rPr>
          <w:rFonts w:eastAsia="Times New Roman"/>
        </w:rPr>
        <w:t>Lymphoma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  <w:iCs/>
        </w:rPr>
        <w:t xml:space="preserve">Folia </w:t>
      </w:r>
      <w:proofErr w:type="spellStart"/>
      <w:r>
        <w:rPr>
          <w:rFonts w:eastAsia="Times New Roman"/>
          <w:i/>
          <w:iCs/>
        </w:rPr>
        <w:t>Biologica</w:t>
      </w:r>
      <w:proofErr w:type="spellEnd"/>
      <w:r>
        <w:rPr>
          <w:rFonts w:eastAsia="Times New Roman"/>
        </w:rPr>
        <w:t xml:space="preserve">. 2020, </w:t>
      </w:r>
      <w:r>
        <w:rPr>
          <w:rFonts w:eastAsia="Times New Roman"/>
          <w:b/>
          <w:bCs/>
        </w:rPr>
        <w:t>66</w:t>
      </w:r>
      <w:r>
        <w:rPr>
          <w:rFonts w:eastAsia="Times New Roman"/>
        </w:rPr>
        <w:t>(1), 17-23. ISSN 0015-5500.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IF = 0.691 (2019) </w:t>
      </w:r>
    </w:p>
    <w:sectPr w:rsidR="0016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66"/>
    <w:rsid w:val="001670B5"/>
    <w:rsid w:val="001A6366"/>
    <w:rsid w:val="0026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8DC59"/>
  <w15:chartTrackingRefBased/>
  <w15:docId w15:val="{34F93018-A03A-431E-ADEB-F5682A88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0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2/blood.2019001866" TargetMode="External"/><Relationship Id="rId13" Type="http://schemas.openxmlformats.org/officeDocument/2006/relationships/hyperlink" Target="https://doi.org/10.1080/14728222.2020.1813718" TargetMode="External"/><Relationship Id="rId18" Type="http://schemas.openxmlformats.org/officeDocument/2006/relationships/hyperlink" Target="https://doi.org/10.1038/s41375-020-0882-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111/bjh.17063" TargetMode="External"/><Relationship Id="rId7" Type="http://schemas.openxmlformats.org/officeDocument/2006/relationships/hyperlink" Target="https://doi.org/10.3324/haematol.2019.227892" TargetMode="External"/><Relationship Id="rId12" Type="http://schemas.openxmlformats.org/officeDocument/2006/relationships/hyperlink" Target="https://doi.org/10.3390/cancers12040938" TargetMode="External"/><Relationship Id="rId17" Type="http://schemas.openxmlformats.org/officeDocument/2006/relationships/hyperlink" Target="https://doi.org/10.1016/j.carbon.2020.02.061" TargetMode="External"/><Relationship Id="rId25" Type="http://schemas.openxmlformats.org/officeDocument/2006/relationships/hyperlink" Target="https://doi.org/10.1016/j.ijpharm.2019.119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158/1078-0432.CCR-19-2202" TargetMode="External"/><Relationship Id="rId20" Type="http://schemas.openxmlformats.org/officeDocument/2006/relationships/hyperlink" Target="https://doi.org/10.1016/j.earlhumdev.2020.10515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3390/nano10030573" TargetMode="External"/><Relationship Id="rId11" Type="http://schemas.openxmlformats.org/officeDocument/2006/relationships/hyperlink" Target="https://doi.org/10.1039/d0ra08063b" TargetMode="External"/><Relationship Id="rId24" Type="http://schemas.openxmlformats.org/officeDocument/2006/relationships/hyperlink" Target="https://doi.org/10.1016/j.ejogrb.2020.05.059" TargetMode="External"/><Relationship Id="rId5" Type="http://schemas.openxmlformats.org/officeDocument/2006/relationships/hyperlink" Target="https://doi.org/10.1016/j.dnarep.2020.102871" TargetMode="External"/><Relationship Id="rId15" Type="http://schemas.openxmlformats.org/officeDocument/2006/relationships/hyperlink" Target="https://doi.org/10.1038/s41598-020-74288-2" TargetMode="External"/><Relationship Id="rId23" Type="http://schemas.openxmlformats.org/officeDocument/2006/relationships/hyperlink" Target="https://doi.org/10.1093/cid/ciaa876" TargetMode="External"/><Relationship Id="rId10" Type="http://schemas.openxmlformats.org/officeDocument/2006/relationships/hyperlink" Target="https://doi.org/10.3389/fcell.2020.00098" TargetMode="External"/><Relationship Id="rId19" Type="http://schemas.openxmlformats.org/officeDocument/2006/relationships/hyperlink" Target="https://doi.org/10.3390/cancers12082120" TargetMode="External"/><Relationship Id="rId4" Type="http://schemas.openxmlformats.org/officeDocument/2006/relationships/hyperlink" Target="https://doi.org/10.1111/cbdd.13782" TargetMode="External"/><Relationship Id="rId9" Type="http://schemas.openxmlformats.org/officeDocument/2006/relationships/hyperlink" Target="https://doi.org/10.1177/1055665620949114" TargetMode="External"/><Relationship Id="rId14" Type="http://schemas.openxmlformats.org/officeDocument/2006/relationships/hyperlink" Target="https://doi.org/10.3390/ijms21062081" TargetMode="External"/><Relationship Id="rId22" Type="http://schemas.openxmlformats.org/officeDocument/2006/relationships/hyperlink" Target="https://doi.org/10.14735/amcsnn202056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Seznam literatury </vt:lpstr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Klára Jirásková</dc:creator>
  <cp:keywords/>
  <dc:description/>
  <cp:lastModifiedBy>Klára Jirásková</cp:lastModifiedBy>
  <cp:revision>2</cp:revision>
  <dcterms:created xsi:type="dcterms:W3CDTF">2021-01-04T11:08:00Z</dcterms:created>
  <dcterms:modified xsi:type="dcterms:W3CDTF">2021-01-04T11:08:00Z</dcterms:modified>
</cp:coreProperties>
</file>